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0B" w:rsidRPr="000E6140" w:rsidRDefault="00567E0B" w:rsidP="00854041">
      <w:pPr>
        <w:pStyle w:val="01-ChapterHead"/>
        <w:widowControl w:val="0"/>
        <w:spacing w:after="280" w:line="240" w:lineRule="auto"/>
        <w:rPr>
          <w:rFonts w:ascii="Arial" w:hAnsi="Arial" w:cs="Arial"/>
          <w:b/>
          <w:caps w:val="0"/>
          <w:sz w:val="24"/>
          <w:szCs w:val="24"/>
          <w:highlight w:val="yellow"/>
        </w:rPr>
      </w:pPr>
      <w:bookmarkStart w:id="0" w:name="_GoBack"/>
      <w:bookmarkEnd w:id="0"/>
    </w:p>
    <w:p w:rsidR="00F93ECD" w:rsidRPr="00D7209E" w:rsidRDefault="00D66483" w:rsidP="00F93ECD">
      <w:pPr>
        <w:pStyle w:val="01-ChapterHead"/>
        <w:widowControl w:val="0"/>
        <w:spacing w:after="280" w:line="240" w:lineRule="auto"/>
        <w:jc w:val="center"/>
        <w:rPr>
          <w:rFonts w:ascii="Arial" w:hAnsi="Arial" w:cs="Arial"/>
          <w:b/>
          <w:color w:val="000066"/>
          <w:sz w:val="52"/>
          <w:szCs w:val="52"/>
        </w:rPr>
      </w:pPr>
      <w:r w:rsidRPr="00CC331E">
        <w:rPr>
          <w:rFonts w:ascii="Arial" w:hAnsi="Arial" w:cs="Arial"/>
          <w:b/>
          <w:caps w:val="0"/>
          <w:color w:val="000080"/>
          <w:sz w:val="52"/>
          <w:szCs w:val="52"/>
        </w:rPr>
        <w:t xml:space="preserve"> </w:t>
      </w:r>
      <w:r w:rsidRPr="00D7209E">
        <w:rPr>
          <w:rFonts w:ascii="Arial" w:hAnsi="Arial" w:cs="Arial"/>
          <w:b/>
          <w:color w:val="000066"/>
          <w:sz w:val="52"/>
          <w:szCs w:val="52"/>
        </w:rPr>
        <w:t>MULTIYEAR TRAINING AND EXERCISE PLAN</w:t>
      </w:r>
      <w:r w:rsidR="0008562F">
        <w:rPr>
          <w:rFonts w:ascii="Arial" w:hAnsi="Arial" w:cs="Arial"/>
          <w:b/>
          <w:color w:val="000066"/>
          <w:sz w:val="52"/>
          <w:szCs w:val="52"/>
        </w:rPr>
        <w:t xml:space="preserve"> (M</w:t>
      </w:r>
      <w:r w:rsidR="00975130">
        <w:rPr>
          <w:rFonts w:ascii="Arial" w:hAnsi="Arial" w:cs="Arial"/>
          <w:b/>
          <w:color w:val="000066"/>
          <w:sz w:val="52"/>
          <w:szCs w:val="52"/>
        </w:rPr>
        <w:t>Y</w:t>
      </w:r>
      <w:r w:rsidR="0008562F">
        <w:rPr>
          <w:rFonts w:ascii="Arial" w:hAnsi="Arial" w:cs="Arial"/>
          <w:b/>
          <w:color w:val="000066"/>
          <w:sz w:val="52"/>
          <w:szCs w:val="52"/>
        </w:rPr>
        <w:t>TEP)</w:t>
      </w:r>
    </w:p>
    <w:p w:rsidR="00D318D9" w:rsidRPr="000E6140" w:rsidRDefault="00D318D9" w:rsidP="00F93ECD">
      <w:pPr>
        <w:pStyle w:val="01-ChapterHead"/>
        <w:widowControl w:val="0"/>
        <w:spacing w:after="280" w:line="240" w:lineRule="auto"/>
        <w:jc w:val="center"/>
        <w:rPr>
          <w:rFonts w:ascii="Arial" w:hAnsi="Arial" w:cs="Arial"/>
          <w:b/>
          <w:caps w:val="0"/>
          <w:sz w:val="24"/>
          <w:szCs w:val="24"/>
        </w:rPr>
      </w:pPr>
    </w:p>
    <w:p w:rsidR="005B686D" w:rsidRPr="00D7209E" w:rsidRDefault="004D24EE" w:rsidP="005B686D">
      <w:pPr>
        <w:pStyle w:val="01-ChapterHead"/>
        <w:widowControl w:val="0"/>
        <w:spacing w:after="280" w:line="240" w:lineRule="auto"/>
        <w:jc w:val="center"/>
        <w:rPr>
          <w:rFonts w:ascii="Arial" w:hAnsi="Arial" w:cs="Arial"/>
          <w:b/>
          <w:caps w:val="0"/>
          <w:color w:val="000066"/>
          <w:sz w:val="40"/>
          <w:szCs w:val="40"/>
        </w:rPr>
      </w:pPr>
      <w:r>
        <w:rPr>
          <w:rFonts w:ascii="Arial" w:hAnsi="Arial" w:cs="Arial"/>
          <w:b/>
          <w:caps w:val="0"/>
          <w:color w:val="000066"/>
          <w:sz w:val="40"/>
          <w:szCs w:val="40"/>
          <w:u w:val="single"/>
        </w:rPr>
        <w:t>Bluegrass Healthcare</w:t>
      </w:r>
      <w:r w:rsidR="00F53812" w:rsidRPr="00D7209E">
        <w:rPr>
          <w:rFonts w:ascii="Arial" w:hAnsi="Arial" w:cs="Arial"/>
          <w:b/>
          <w:caps w:val="0"/>
          <w:color w:val="000066"/>
          <w:sz w:val="40"/>
          <w:szCs w:val="40"/>
          <w:u w:val="single"/>
        </w:rPr>
        <w:t xml:space="preserve"> Coalition </w:t>
      </w:r>
    </w:p>
    <w:p w:rsidR="005B686D" w:rsidRPr="0043078D" w:rsidRDefault="00D7209E" w:rsidP="005B686D">
      <w:pPr>
        <w:pStyle w:val="01-ChapterHead"/>
        <w:widowControl w:val="0"/>
        <w:spacing w:after="280" w:line="240" w:lineRule="auto"/>
        <w:jc w:val="center"/>
        <w:rPr>
          <w:rFonts w:ascii="Arial" w:hAnsi="Arial" w:cs="Arial"/>
          <w:b/>
          <w:caps w:val="0"/>
          <w:sz w:val="52"/>
          <w:szCs w:val="52"/>
        </w:rPr>
      </w:pPr>
      <w:r>
        <w:rPr>
          <w:rFonts w:ascii="Arial" w:hAnsi="Arial" w:cs="Arial"/>
          <w:b/>
          <w:caps w:val="0"/>
          <w:sz w:val="52"/>
          <w:szCs w:val="52"/>
        </w:rPr>
        <w:t xml:space="preserve"> </w:t>
      </w:r>
      <w:r w:rsidR="00D44CEE">
        <w:rPr>
          <w:rFonts w:ascii="Arial" w:hAnsi="Arial" w:cs="Arial"/>
          <w:b/>
          <w:caps w:val="0"/>
          <w:noProof/>
          <w:sz w:val="52"/>
          <w:szCs w:val="52"/>
        </w:rPr>
        <w:drawing>
          <wp:inline distT="0" distB="0" distL="0" distR="0">
            <wp:extent cx="3168650" cy="31815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GHCC-Logo-round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033" cy="322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A51" w:rsidRPr="000E6140" w:rsidRDefault="00526A51" w:rsidP="00D66483">
      <w:pPr>
        <w:pStyle w:val="ODPPara"/>
        <w:jc w:val="center"/>
        <w:rPr>
          <w:rFonts w:ascii="Arial" w:hAnsi="Arial" w:cs="Arial"/>
          <w:b/>
          <w:sz w:val="36"/>
          <w:szCs w:val="36"/>
        </w:rPr>
      </w:pPr>
    </w:p>
    <w:p w:rsidR="00526A51" w:rsidRPr="000E6140" w:rsidRDefault="00526A51" w:rsidP="00D66483">
      <w:pPr>
        <w:pStyle w:val="ODPPara"/>
        <w:jc w:val="center"/>
        <w:rPr>
          <w:rFonts w:ascii="Arial" w:hAnsi="Arial" w:cs="Arial"/>
          <w:b/>
          <w:sz w:val="36"/>
          <w:szCs w:val="36"/>
        </w:rPr>
      </w:pPr>
    </w:p>
    <w:p w:rsidR="0023350C" w:rsidRPr="00D7209E" w:rsidRDefault="00C70A02" w:rsidP="00D66483">
      <w:pPr>
        <w:pStyle w:val="ODPPara"/>
        <w:jc w:val="center"/>
        <w:rPr>
          <w:rFonts w:ascii="Arial" w:hAnsi="Arial" w:cs="Arial"/>
          <w:b/>
          <w:color w:val="000066"/>
          <w:sz w:val="36"/>
          <w:szCs w:val="36"/>
        </w:rPr>
      </w:pPr>
      <w:r w:rsidRPr="00D7209E">
        <w:rPr>
          <w:rFonts w:ascii="Arial" w:hAnsi="Arial" w:cs="Arial"/>
          <w:b/>
          <w:color w:val="000066"/>
          <w:sz w:val="36"/>
          <w:szCs w:val="36"/>
        </w:rPr>
        <w:t>Budget Periods</w:t>
      </w:r>
      <w:r w:rsidR="0023350C" w:rsidRPr="00D7209E">
        <w:rPr>
          <w:rFonts w:ascii="Arial" w:hAnsi="Arial" w:cs="Arial"/>
          <w:b/>
          <w:color w:val="000066"/>
          <w:sz w:val="36"/>
          <w:szCs w:val="36"/>
        </w:rPr>
        <w:t xml:space="preserve">: </w:t>
      </w:r>
    </w:p>
    <w:p w:rsidR="00E57E98" w:rsidRPr="00D7209E" w:rsidRDefault="00455C45" w:rsidP="00455C45">
      <w:pPr>
        <w:pStyle w:val="BodyText"/>
        <w:rPr>
          <w:b/>
          <w:i w:val="0"/>
          <w:caps/>
          <w:color w:val="000066"/>
          <w:sz w:val="36"/>
          <w:szCs w:val="36"/>
        </w:rPr>
      </w:pPr>
      <w:r w:rsidRPr="00D7209E">
        <w:rPr>
          <w:b/>
          <w:i w:val="0"/>
          <w:color w:val="000066"/>
          <w:sz w:val="36"/>
          <w:szCs w:val="36"/>
        </w:rPr>
        <w:t>July 1, 20</w:t>
      </w:r>
      <w:r w:rsidR="004D24EE">
        <w:rPr>
          <w:b/>
          <w:i w:val="0"/>
          <w:color w:val="000066"/>
          <w:sz w:val="36"/>
          <w:szCs w:val="36"/>
        </w:rPr>
        <w:t>20</w:t>
      </w:r>
      <w:r w:rsidRPr="00D7209E">
        <w:rPr>
          <w:b/>
          <w:i w:val="0"/>
          <w:color w:val="000066"/>
          <w:sz w:val="36"/>
          <w:szCs w:val="36"/>
        </w:rPr>
        <w:t xml:space="preserve"> - June 30, 20</w:t>
      </w:r>
      <w:r w:rsidR="004D24EE">
        <w:rPr>
          <w:b/>
          <w:i w:val="0"/>
          <w:color w:val="000066"/>
          <w:sz w:val="36"/>
          <w:szCs w:val="36"/>
        </w:rPr>
        <w:t>22</w:t>
      </w:r>
    </w:p>
    <w:p w:rsidR="00E57E98" w:rsidRPr="000E6140" w:rsidRDefault="00E57E98" w:rsidP="000C617D">
      <w:pPr>
        <w:pStyle w:val="01-ChapterHead"/>
        <w:widowControl w:val="0"/>
        <w:spacing w:after="280" w:line="240" w:lineRule="auto"/>
        <w:jc w:val="center"/>
        <w:rPr>
          <w:rFonts w:ascii="Arial" w:hAnsi="Arial" w:cs="Arial"/>
          <w:b/>
          <w:caps w:val="0"/>
          <w:sz w:val="24"/>
          <w:szCs w:val="24"/>
        </w:rPr>
      </w:pPr>
    </w:p>
    <w:p w:rsidR="00091650" w:rsidRPr="000E6140" w:rsidRDefault="00C85ACF" w:rsidP="00C417CD">
      <w:pPr>
        <w:pStyle w:val="CommentText"/>
        <w:rPr>
          <w:sz w:val="24"/>
          <w:szCs w:val="24"/>
        </w:rPr>
      </w:pPr>
      <w:r w:rsidRPr="000E6140">
        <w:rPr>
          <w:sz w:val="24"/>
          <w:szCs w:val="24"/>
          <w:highlight w:val="yellow"/>
        </w:rPr>
        <w:br w:type="page"/>
      </w: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091650" w:rsidRPr="000E6140" w:rsidRDefault="00091650" w:rsidP="000C617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EE5666" w:rsidRPr="00A513CA" w:rsidRDefault="00091650" w:rsidP="00EE5666">
      <w:pPr>
        <w:jc w:val="center"/>
        <w:rPr>
          <w:b/>
          <w:color w:val="808080"/>
          <w:sz w:val="22"/>
          <w:szCs w:val="22"/>
        </w:rPr>
      </w:pPr>
      <w:r w:rsidRPr="00A513CA">
        <w:rPr>
          <w:b/>
          <w:color w:val="808080"/>
          <w:sz w:val="22"/>
          <w:szCs w:val="22"/>
        </w:rPr>
        <w:t>This page is intentionally blank.</w:t>
      </w:r>
    </w:p>
    <w:p w:rsidR="00C85ACF" w:rsidRPr="000E6140" w:rsidRDefault="00C85ACF" w:rsidP="00C85ACF">
      <w:pPr>
        <w:rPr>
          <w:b/>
          <w:color w:val="808080"/>
        </w:rPr>
      </w:pPr>
    </w:p>
    <w:p w:rsidR="00C85ACF" w:rsidRPr="000E6140" w:rsidRDefault="00C85ACF" w:rsidP="00C85ACF">
      <w:pPr>
        <w:rPr>
          <w:b/>
        </w:rPr>
        <w:sectPr w:rsidR="00C85ACF" w:rsidRPr="000E6140" w:rsidSect="00C26E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714" w:right="1440" w:bottom="1440" w:left="1440" w:header="720" w:footer="720" w:gutter="0"/>
          <w:cols w:space="720"/>
          <w:docGrid w:linePitch="360"/>
        </w:sectPr>
      </w:pPr>
    </w:p>
    <w:p w:rsidR="00BC77C0" w:rsidRPr="002B62DB" w:rsidRDefault="00BC77C0" w:rsidP="00BC77C0">
      <w:pPr>
        <w:pStyle w:val="SectionHeading1"/>
        <w:rPr>
          <w:rFonts w:ascii="Arial" w:hAnsi="Arial"/>
          <w:sz w:val="32"/>
          <w:szCs w:val="32"/>
        </w:rPr>
      </w:pPr>
      <w:bookmarkStart w:id="1" w:name="Admin"/>
      <w:r>
        <w:rPr>
          <w:rFonts w:ascii="Arial" w:hAnsi="Arial"/>
          <w:sz w:val="32"/>
          <w:szCs w:val="32"/>
        </w:rPr>
        <w:lastRenderedPageBreak/>
        <w:t>Administrative Handling Instructions</w:t>
      </w:r>
    </w:p>
    <w:bookmarkEnd w:id="1"/>
    <w:p w:rsidR="00BC77C0" w:rsidRPr="000E6140" w:rsidRDefault="00BC77C0" w:rsidP="00BC77C0">
      <w:pPr>
        <w:pStyle w:val="Default"/>
      </w:pPr>
      <w:r w:rsidRPr="000E6140">
        <w:t xml:space="preserve"> </w:t>
      </w:r>
    </w:p>
    <w:p w:rsidR="00BC77C0" w:rsidRPr="009B2D78" w:rsidRDefault="00BC77C0" w:rsidP="00A43B37">
      <w:pPr>
        <w:pStyle w:val="Default"/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B2D78">
        <w:rPr>
          <w:sz w:val="22"/>
          <w:szCs w:val="22"/>
        </w:rPr>
        <w:t>The title of this document is</w:t>
      </w:r>
      <w:r>
        <w:rPr>
          <w:sz w:val="22"/>
          <w:szCs w:val="22"/>
        </w:rPr>
        <w:t xml:space="preserve"> </w:t>
      </w:r>
      <w:r w:rsidR="00194BC4">
        <w:rPr>
          <w:sz w:val="22"/>
          <w:szCs w:val="22"/>
        </w:rPr>
        <w:t>[enter coalition name here]</w:t>
      </w:r>
      <w:r w:rsidR="00F53812">
        <w:rPr>
          <w:sz w:val="22"/>
          <w:szCs w:val="22"/>
        </w:rPr>
        <w:t xml:space="preserve"> </w:t>
      </w:r>
      <w:r w:rsidR="00F53812" w:rsidRPr="00F53812">
        <w:rPr>
          <w:sz w:val="22"/>
          <w:szCs w:val="22"/>
        </w:rPr>
        <w:t>Health</w:t>
      </w:r>
      <w:r w:rsidR="00975130">
        <w:rPr>
          <w:sz w:val="22"/>
          <w:szCs w:val="22"/>
        </w:rPr>
        <w:t xml:space="preserve"> C</w:t>
      </w:r>
      <w:r w:rsidR="00F53812" w:rsidRPr="00F53812">
        <w:rPr>
          <w:sz w:val="22"/>
          <w:szCs w:val="22"/>
        </w:rPr>
        <w:t>are Coalition’s</w:t>
      </w:r>
      <w:r>
        <w:rPr>
          <w:iCs/>
          <w:sz w:val="22"/>
          <w:szCs w:val="22"/>
        </w:rPr>
        <w:t xml:space="preserve"> </w:t>
      </w:r>
      <w:r w:rsidR="003D6188">
        <w:rPr>
          <w:iCs/>
          <w:sz w:val="22"/>
          <w:szCs w:val="22"/>
        </w:rPr>
        <w:t xml:space="preserve">(HCC) </w:t>
      </w:r>
      <w:r>
        <w:rPr>
          <w:iCs/>
          <w:sz w:val="22"/>
          <w:szCs w:val="22"/>
        </w:rPr>
        <w:t>Multiy</w:t>
      </w:r>
      <w:r w:rsidRPr="009B2D78">
        <w:rPr>
          <w:iCs/>
          <w:sz w:val="22"/>
          <w:szCs w:val="22"/>
        </w:rPr>
        <w:t xml:space="preserve">ear Training and Exercise </w:t>
      </w:r>
      <w:r>
        <w:rPr>
          <w:iCs/>
          <w:sz w:val="22"/>
          <w:szCs w:val="22"/>
        </w:rPr>
        <w:t>Plan</w:t>
      </w:r>
      <w:r w:rsidR="00C5536B">
        <w:rPr>
          <w:iCs/>
          <w:sz w:val="22"/>
          <w:szCs w:val="22"/>
        </w:rPr>
        <w:t xml:space="preserve"> (M</w:t>
      </w:r>
      <w:r w:rsidR="00975130">
        <w:rPr>
          <w:iCs/>
          <w:sz w:val="22"/>
          <w:szCs w:val="22"/>
        </w:rPr>
        <w:t>Y</w:t>
      </w:r>
      <w:r w:rsidR="00C5536B">
        <w:rPr>
          <w:iCs/>
          <w:sz w:val="22"/>
          <w:szCs w:val="22"/>
        </w:rPr>
        <w:t>TEP)</w:t>
      </w:r>
      <w:r w:rsidRPr="009B2D78">
        <w:rPr>
          <w:sz w:val="22"/>
          <w:szCs w:val="22"/>
        </w:rPr>
        <w:t xml:space="preserve">. </w:t>
      </w:r>
    </w:p>
    <w:p w:rsidR="00BC77C0" w:rsidRPr="009B2D78" w:rsidRDefault="00BC77C0" w:rsidP="00BC77C0">
      <w:pPr>
        <w:pStyle w:val="Default"/>
        <w:widowControl w:val="0"/>
        <w:jc w:val="both"/>
        <w:rPr>
          <w:sz w:val="22"/>
          <w:szCs w:val="22"/>
        </w:rPr>
      </w:pPr>
    </w:p>
    <w:p w:rsidR="00BC77C0" w:rsidRPr="000E6140" w:rsidRDefault="00BC77C0" w:rsidP="00A43B37">
      <w:pPr>
        <w:pStyle w:val="Default"/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B2D78">
        <w:rPr>
          <w:sz w:val="22"/>
          <w:szCs w:val="22"/>
        </w:rPr>
        <w:t xml:space="preserve">This document should be safeguarded, handled, transmitted, and stored in accordance with appropriate security directives and should be released to individuals on a need-to-know basis. </w:t>
      </w:r>
      <w:r w:rsidRPr="000E6140">
        <w:rPr>
          <w:sz w:val="22"/>
          <w:szCs w:val="22"/>
        </w:rPr>
        <w:t>Information contained herein was prepar</w:t>
      </w:r>
      <w:r w:rsidR="00F53812">
        <w:rPr>
          <w:sz w:val="22"/>
          <w:szCs w:val="22"/>
        </w:rPr>
        <w:t xml:space="preserve">ed for the exclusive use of the HCC </w:t>
      </w:r>
      <w:r>
        <w:rPr>
          <w:sz w:val="22"/>
          <w:szCs w:val="22"/>
        </w:rPr>
        <w:t xml:space="preserve">and </w:t>
      </w:r>
      <w:r w:rsidRPr="000E6140">
        <w:rPr>
          <w:sz w:val="22"/>
          <w:szCs w:val="22"/>
        </w:rPr>
        <w:t xml:space="preserve">other agencies that are responsible for emergency preparedness and response. Reproduction of this document, in whole or in part, without prior approval </w:t>
      </w:r>
      <w:r w:rsidR="00F53812">
        <w:rPr>
          <w:sz w:val="22"/>
          <w:szCs w:val="22"/>
        </w:rPr>
        <w:t>from the HCC</w:t>
      </w:r>
      <w:r>
        <w:rPr>
          <w:sz w:val="22"/>
          <w:szCs w:val="22"/>
        </w:rPr>
        <w:t xml:space="preserve"> </w:t>
      </w:r>
      <w:r w:rsidRPr="000E6140">
        <w:rPr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 w:rsidRPr="000E6140">
        <w:rPr>
          <w:sz w:val="22"/>
          <w:szCs w:val="22"/>
        </w:rPr>
        <w:t xml:space="preserve">prohibited. </w:t>
      </w:r>
    </w:p>
    <w:p w:rsidR="00BC77C0" w:rsidRDefault="00BC77C0" w:rsidP="00BC77C0">
      <w:pPr>
        <w:pStyle w:val="Default"/>
        <w:widowControl w:val="0"/>
        <w:jc w:val="both"/>
        <w:rPr>
          <w:sz w:val="22"/>
          <w:szCs w:val="22"/>
        </w:rPr>
      </w:pPr>
    </w:p>
    <w:p w:rsidR="00BC77C0" w:rsidRPr="009B2D78" w:rsidRDefault="00BC77C0" w:rsidP="00A43B37">
      <w:pPr>
        <w:pStyle w:val="Default"/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B2D78">
        <w:rPr>
          <w:sz w:val="22"/>
          <w:szCs w:val="22"/>
        </w:rPr>
        <w:t xml:space="preserve">For more information, please refer to the following points of contact (POCs): </w:t>
      </w:r>
    </w:p>
    <w:p w:rsidR="00BC77C0" w:rsidRDefault="00BC77C0" w:rsidP="00BC77C0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3"/>
        <w:gridCol w:w="4554"/>
      </w:tblGrid>
      <w:tr w:rsidR="00BC77C0" w:rsidRPr="008F4C56" w:rsidTr="00F53812">
        <w:trPr>
          <w:jc w:val="center"/>
        </w:trPr>
        <w:tc>
          <w:tcPr>
            <w:tcW w:w="4203" w:type="dxa"/>
          </w:tcPr>
          <w:p w:rsidR="00BC77C0" w:rsidRPr="008F4C56" w:rsidRDefault="00D36BFE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Name:  </w:t>
            </w:r>
            <w:r w:rsidR="004D24EE">
              <w:rPr>
                <w:color w:val="000000"/>
                <w:sz w:val="22"/>
                <w:szCs w:val="22"/>
              </w:rPr>
              <w:t>Dave Carney</w:t>
            </w:r>
          </w:p>
          <w:p w:rsidR="00BC77C0" w:rsidRPr="008F4C56" w:rsidRDefault="00BC77C0" w:rsidP="00975130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>Title:</w:t>
            </w:r>
            <w:r w:rsidR="00D36BFE">
              <w:rPr>
                <w:color w:val="000000"/>
                <w:sz w:val="22"/>
                <w:szCs w:val="22"/>
              </w:rPr>
              <w:t xml:space="preserve"> </w:t>
            </w:r>
            <w:r w:rsidR="001B3311">
              <w:rPr>
                <w:color w:val="000000"/>
                <w:sz w:val="22"/>
                <w:szCs w:val="22"/>
              </w:rPr>
              <w:t xml:space="preserve">  </w:t>
            </w:r>
            <w:r w:rsidR="00D36BFE">
              <w:rPr>
                <w:color w:val="000000"/>
                <w:sz w:val="22"/>
                <w:szCs w:val="22"/>
              </w:rPr>
              <w:t xml:space="preserve"> </w:t>
            </w:r>
            <w:r w:rsidR="004D24EE">
              <w:rPr>
                <w:color w:val="000000"/>
                <w:sz w:val="22"/>
                <w:szCs w:val="22"/>
              </w:rPr>
              <w:t>Regional Response Coordinator</w:t>
            </w:r>
          </w:p>
          <w:p w:rsidR="00BC77C0" w:rsidRPr="008F4C56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 xml:space="preserve">Office: </w:t>
            </w:r>
            <w:r w:rsidR="004D24EE">
              <w:rPr>
                <w:color w:val="000000"/>
                <w:sz w:val="22"/>
                <w:szCs w:val="22"/>
              </w:rPr>
              <w:t xml:space="preserve">Clark Co Health </w:t>
            </w:r>
            <w:proofErr w:type="spellStart"/>
            <w:r w:rsidR="004D24EE">
              <w:rPr>
                <w:color w:val="000000"/>
                <w:sz w:val="22"/>
                <w:szCs w:val="22"/>
              </w:rPr>
              <w:t>Dept</w:t>
            </w:r>
            <w:proofErr w:type="spellEnd"/>
          </w:p>
          <w:p w:rsidR="00BC77C0" w:rsidRPr="004D24EE" w:rsidRDefault="004D24EE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  <w:r>
              <w:rPr>
                <w:color w:val="000000"/>
                <w:sz w:val="16"/>
                <w:szCs w:val="16"/>
              </w:rPr>
              <w:t xml:space="preserve">400 Professional </w:t>
            </w:r>
            <w:proofErr w:type="spellStart"/>
            <w:r>
              <w:rPr>
                <w:color w:val="000000"/>
                <w:sz w:val="16"/>
                <w:szCs w:val="16"/>
              </w:rPr>
              <w:t>Dr</w:t>
            </w:r>
            <w:proofErr w:type="spellEnd"/>
            <w:r>
              <w:rPr>
                <w:color w:val="000000"/>
                <w:sz w:val="16"/>
                <w:szCs w:val="16"/>
              </w:rPr>
              <w:t>, Winchester 40391</w:t>
            </w:r>
          </w:p>
          <w:p w:rsidR="00BC77C0" w:rsidRPr="008F4C56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>Phone:</w:t>
            </w:r>
            <w:r w:rsidR="00D36BFE">
              <w:rPr>
                <w:color w:val="000000"/>
                <w:sz w:val="22"/>
                <w:szCs w:val="22"/>
              </w:rPr>
              <w:t xml:space="preserve">  </w:t>
            </w:r>
            <w:r w:rsidR="004D24EE">
              <w:rPr>
                <w:color w:val="000000"/>
                <w:sz w:val="22"/>
                <w:szCs w:val="22"/>
              </w:rPr>
              <w:t>(502) 905-9969</w:t>
            </w:r>
          </w:p>
          <w:p w:rsidR="00BC77C0" w:rsidRPr="008F4C56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>Email:</w:t>
            </w:r>
            <w:r w:rsidR="00D36BFE">
              <w:rPr>
                <w:color w:val="000000"/>
                <w:sz w:val="22"/>
                <w:szCs w:val="22"/>
              </w:rPr>
              <w:t xml:space="preserve">  </w:t>
            </w:r>
            <w:r w:rsidR="004D24EE">
              <w:rPr>
                <w:color w:val="000000"/>
                <w:sz w:val="22"/>
                <w:szCs w:val="22"/>
              </w:rPr>
              <w:t>DavidN.Carney@ky.gov</w:t>
            </w:r>
          </w:p>
          <w:p w:rsidR="00BC77C0" w:rsidRPr="008F4C56" w:rsidRDefault="00BC77C0" w:rsidP="00842F35">
            <w:pPr>
              <w:rPr>
                <w:sz w:val="22"/>
                <w:szCs w:val="22"/>
              </w:rPr>
            </w:pPr>
          </w:p>
          <w:p w:rsidR="00BC77C0" w:rsidRPr="008F4C56" w:rsidRDefault="00BC77C0" w:rsidP="00842F35">
            <w:pPr>
              <w:rPr>
                <w:sz w:val="22"/>
                <w:szCs w:val="22"/>
              </w:rPr>
            </w:pPr>
          </w:p>
        </w:tc>
        <w:tc>
          <w:tcPr>
            <w:tcW w:w="4554" w:type="dxa"/>
          </w:tcPr>
          <w:p w:rsidR="00BC77C0" w:rsidRPr="008F4C56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 xml:space="preserve">Name: </w:t>
            </w:r>
            <w:r w:rsidR="004D24EE">
              <w:rPr>
                <w:color w:val="000000"/>
                <w:sz w:val="22"/>
                <w:szCs w:val="22"/>
              </w:rPr>
              <w:t xml:space="preserve">Terri </w:t>
            </w:r>
            <w:proofErr w:type="spellStart"/>
            <w:r w:rsidR="004D24EE">
              <w:rPr>
                <w:color w:val="000000"/>
                <w:sz w:val="22"/>
                <w:szCs w:val="22"/>
              </w:rPr>
              <w:t>Schoebel</w:t>
            </w:r>
            <w:proofErr w:type="spellEnd"/>
            <w:r w:rsidR="004D24EE">
              <w:rPr>
                <w:color w:val="000000"/>
                <w:sz w:val="22"/>
                <w:szCs w:val="22"/>
              </w:rPr>
              <w:t xml:space="preserve"> </w:t>
            </w:r>
          </w:p>
          <w:p w:rsidR="00D36BFE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>Title:</w:t>
            </w:r>
            <w:r w:rsidR="00D36BFE">
              <w:rPr>
                <w:color w:val="000000"/>
                <w:sz w:val="22"/>
                <w:szCs w:val="22"/>
              </w:rPr>
              <w:t xml:space="preserve">  </w:t>
            </w:r>
            <w:r w:rsidR="001B3311">
              <w:rPr>
                <w:color w:val="000000"/>
                <w:sz w:val="22"/>
                <w:szCs w:val="22"/>
              </w:rPr>
              <w:t xml:space="preserve"> </w:t>
            </w:r>
            <w:r w:rsidR="004D24EE">
              <w:rPr>
                <w:color w:val="000000"/>
                <w:sz w:val="22"/>
                <w:szCs w:val="22"/>
              </w:rPr>
              <w:t>Coalition Chair</w:t>
            </w:r>
          </w:p>
          <w:p w:rsidR="00BC77C0" w:rsidRPr="008F4C56" w:rsidRDefault="00BC77C0" w:rsidP="00194BC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 xml:space="preserve">Office: </w:t>
            </w:r>
            <w:r w:rsidR="004D24EE">
              <w:rPr>
                <w:color w:val="000000"/>
                <w:sz w:val="22"/>
                <w:szCs w:val="22"/>
              </w:rPr>
              <w:t xml:space="preserve">VA Medical Center - </w:t>
            </w:r>
            <w:proofErr w:type="spellStart"/>
            <w:r w:rsidR="004D24EE">
              <w:rPr>
                <w:color w:val="000000"/>
                <w:sz w:val="22"/>
                <w:szCs w:val="22"/>
              </w:rPr>
              <w:t>Leestown</w:t>
            </w:r>
            <w:proofErr w:type="spellEnd"/>
          </w:p>
          <w:p w:rsidR="00D36BFE" w:rsidRPr="004D24EE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16"/>
                <w:szCs w:val="16"/>
              </w:rPr>
            </w:pPr>
            <w:r w:rsidRPr="008F4C56">
              <w:rPr>
                <w:color w:val="000000"/>
                <w:sz w:val="22"/>
                <w:szCs w:val="22"/>
              </w:rPr>
              <w:t xml:space="preserve">Address: </w:t>
            </w:r>
            <w:r w:rsidR="004D24EE">
              <w:rPr>
                <w:color w:val="000000"/>
                <w:sz w:val="16"/>
                <w:szCs w:val="16"/>
              </w:rPr>
              <w:t xml:space="preserve">2250 </w:t>
            </w:r>
            <w:proofErr w:type="spellStart"/>
            <w:r w:rsidR="004D24EE">
              <w:rPr>
                <w:color w:val="000000"/>
                <w:sz w:val="16"/>
                <w:szCs w:val="16"/>
              </w:rPr>
              <w:t>Leestown</w:t>
            </w:r>
            <w:proofErr w:type="spellEnd"/>
            <w:r w:rsidR="004D24EE">
              <w:rPr>
                <w:color w:val="000000"/>
                <w:sz w:val="16"/>
                <w:szCs w:val="16"/>
              </w:rPr>
              <w:t xml:space="preserve"> Rd, Lexington 40511</w:t>
            </w:r>
          </w:p>
          <w:p w:rsidR="00BC77C0" w:rsidRPr="008F4C56" w:rsidRDefault="00BC77C0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 w:rsidRPr="008F4C56">
              <w:rPr>
                <w:color w:val="000000"/>
                <w:sz w:val="22"/>
                <w:szCs w:val="22"/>
              </w:rPr>
              <w:t>Phone:</w:t>
            </w:r>
            <w:r w:rsidR="00D36BFE">
              <w:rPr>
                <w:color w:val="000000"/>
                <w:sz w:val="22"/>
                <w:szCs w:val="22"/>
              </w:rPr>
              <w:t xml:space="preserve">  </w:t>
            </w:r>
            <w:r w:rsidR="004D24EE">
              <w:rPr>
                <w:color w:val="000000"/>
                <w:sz w:val="22"/>
                <w:szCs w:val="22"/>
              </w:rPr>
              <w:t>(859) 948-0425</w:t>
            </w:r>
          </w:p>
          <w:p w:rsidR="00BC77C0" w:rsidRPr="008F4C56" w:rsidRDefault="004D24EE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 Terri.Montgomery@va.gov</w:t>
            </w:r>
          </w:p>
          <w:p w:rsidR="00BC77C0" w:rsidRPr="008F4C56" w:rsidRDefault="00BC77C0" w:rsidP="00842F35">
            <w:pPr>
              <w:rPr>
                <w:sz w:val="22"/>
                <w:szCs w:val="22"/>
              </w:rPr>
            </w:pPr>
          </w:p>
          <w:p w:rsidR="00BC77C0" w:rsidRPr="008F4C56" w:rsidRDefault="00BC77C0" w:rsidP="00842F35">
            <w:pPr>
              <w:rPr>
                <w:sz w:val="22"/>
                <w:szCs w:val="22"/>
              </w:rPr>
            </w:pPr>
          </w:p>
        </w:tc>
      </w:tr>
      <w:tr w:rsidR="00D36BFE" w:rsidRPr="008F4C56" w:rsidTr="00F53812">
        <w:trPr>
          <w:jc w:val="center"/>
        </w:trPr>
        <w:tc>
          <w:tcPr>
            <w:tcW w:w="4203" w:type="dxa"/>
          </w:tcPr>
          <w:p w:rsidR="00D36BFE" w:rsidRDefault="00D36BFE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</w:tcPr>
          <w:p w:rsidR="00D36BFE" w:rsidRPr="008F4C56" w:rsidRDefault="00D36BFE" w:rsidP="008F4C5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B686D" w:rsidRDefault="005B686D" w:rsidP="005B686D">
      <w:pPr>
        <w:jc w:val="both"/>
        <w:rPr>
          <w:b/>
          <w:sz w:val="22"/>
          <w:szCs w:val="22"/>
        </w:rPr>
      </w:pPr>
    </w:p>
    <w:p w:rsidR="005B686D" w:rsidRDefault="005B686D" w:rsidP="005B686D">
      <w:pPr>
        <w:jc w:val="both"/>
        <w:rPr>
          <w:b/>
          <w:sz w:val="22"/>
          <w:szCs w:val="22"/>
        </w:rPr>
      </w:pPr>
    </w:p>
    <w:p w:rsidR="005B686D" w:rsidRPr="009B2D78" w:rsidRDefault="005B686D" w:rsidP="005B686D">
      <w:pPr>
        <w:jc w:val="both"/>
        <w:rPr>
          <w:b/>
          <w:sz w:val="22"/>
          <w:szCs w:val="22"/>
        </w:rPr>
      </w:pPr>
    </w:p>
    <w:p w:rsidR="005B686D" w:rsidRDefault="005B686D" w:rsidP="00E6535F">
      <w:pPr>
        <w:pStyle w:val="Header"/>
        <w:tabs>
          <w:tab w:val="clear" w:pos="4320"/>
          <w:tab w:val="clear" w:pos="8640"/>
        </w:tabs>
        <w:jc w:val="both"/>
        <w:rPr>
          <w:color w:val="000000"/>
        </w:rPr>
        <w:sectPr w:rsidR="005B686D" w:rsidSect="00C509A2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 w:code="1"/>
          <w:pgMar w:top="1714" w:right="1440" w:bottom="1440" w:left="1440" w:header="720" w:footer="720" w:gutter="0"/>
          <w:pgNumType w:fmt="lowerRoman"/>
          <w:cols w:space="720"/>
          <w:docGrid w:linePitch="360"/>
        </w:sectPr>
      </w:pPr>
    </w:p>
    <w:p w:rsidR="00F04134" w:rsidRPr="002B62DB" w:rsidRDefault="00F04134" w:rsidP="00F04134">
      <w:pPr>
        <w:pStyle w:val="SectionHeading1"/>
        <w:rPr>
          <w:rFonts w:ascii="Arial" w:hAnsi="Arial"/>
          <w:sz w:val="32"/>
          <w:szCs w:val="32"/>
        </w:rPr>
      </w:pPr>
      <w:bookmarkStart w:id="2" w:name="TOC"/>
      <w:bookmarkStart w:id="3" w:name="_Toc141515549"/>
      <w:bookmarkStart w:id="4" w:name="_Toc141523861"/>
      <w:r w:rsidRPr="002B62DB">
        <w:rPr>
          <w:rFonts w:ascii="Arial" w:hAnsi="Arial"/>
          <w:sz w:val="32"/>
          <w:szCs w:val="32"/>
        </w:rPr>
        <w:lastRenderedPageBreak/>
        <w:t>Table of Contents</w:t>
      </w:r>
    </w:p>
    <w:bookmarkEnd w:id="2"/>
    <w:p w:rsidR="00F04134" w:rsidRPr="00CC331E" w:rsidRDefault="00F04134" w:rsidP="00CC331E">
      <w:pPr>
        <w:pStyle w:val="Header"/>
        <w:jc w:val="center"/>
        <w:rPr>
          <w:b/>
          <w:color w:val="000080"/>
          <w:sz w:val="32"/>
          <w:szCs w:val="32"/>
        </w:rPr>
      </w:pPr>
    </w:p>
    <w:p w:rsidR="005B686D" w:rsidRPr="00C5536B" w:rsidRDefault="00B04B9E" w:rsidP="005B686D">
      <w:pPr>
        <w:tabs>
          <w:tab w:val="right" w:leader="dot" w:pos="8640"/>
        </w:tabs>
        <w:spacing w:before="120" w:after="120"/>
        <w:rPr>
          <w:i/>
        </w:rPr>
      </w:pPr>
      <w:hyperlink w:anchor="Admin" w:history="1">
        <w:r w:rsidR="005B686D" w:rsidRPr="00C5536B">
          <w:rPr>
            <w:rStyle w:val="Hyperlink"/>
            <w:color w:val="auto"/>
          </w:rPr>
          <w:t>Administrative Handling Instructions</w:t>
        </w:r>
      </w:hyperlink>
      <w:r w:rsidR="005B686D" w:rsidRPr="00C5536B">
        <w:tab/>
        <w:t>iii</w:t>
      </w:r>
    </w:p>
    <w:p w:rsidR="005B686D" w:rsidRPr="00C5536B" w:rsidRDefault="00B04B9E" w:rsidP="005B686D">
      <w:pPr>
        <w:tabs>
          <w:tab w:val="right" w:leader="dot" w:pos="8640"/>
        </w:tabs>
        <w:spacing w:before="120" w:after="120"/>
        <w:rPr>
          <w:i/>
        </w:rPr>
      </w:pPr>
      <w:hyperlink w:anchor="TOC" w:history="1">
        <w:r w:rsidR="005B686D" w:rsidRPr="00C5536B">
          <w:rPr>
            <w:rStyle w:val="Hyperlink"/>
            <w:color w:val="auto"/>
          </w:rPr>
          <w:t>Table of Contents</w:t>
        </w:r>
      </w:hyperlink>
      <w:r w:rsidR="005B686D" w:rsidRPr="00C5536B">
        <w:tab/>
      </w:r>
      <w:proofErr w:type="gramStart"/>
      <w:r w:rsidR="00B6150E" w:rsidRPr="00C5536B">
        <w:t>iv</w:t>
      </w:r>
      <w:proofErr w:type="gramEnd"/>
    </w:p>
    <w:p w:rsidR="005B686D" w:rsidRDefault="00B04B9E" w:rsidP="005B686D">
      <w:pPr>
        <w:pStyle w:val="TOC1"/>
        <w:tabs>
          <w:tab w:val="clear" w:pos="9360"/>
          <w:tab w:val="right" w:leader="dot" w:pos="8640"/>
        </w:tabs>
        <w:spacing w:before="120" w:after="120"/>
        <w:rPr>
          <w:b w:val="0"/>
          <w:bCs w:val="0"/>
          <w:noProof w:val="0"/>
          <w:color w:val="auto"/>
          <w:sz w:val="24"/>
          <w:szCs w:val="24"/>
        </w:rPr>
      </w:pPr>
      <w:hyperlink w:anchor="Purpose" w:history="1">
        <w:r w:rsidR="005B686D" w:rsidRPr="00C5536B">
          <w:rPr>
            <w:rStyle w:val="Hyperlink"/>
            <w:b w:val="0"/>
            <w:color w:val="auto"/>
            <w:sz w:val="24"/>
            <w:szCs w:val="24"/>
          </w:rPr>
          <w:t>Purpose</w:t>
        </w:r>
      </w:hyperlink>
      <w:r w:rsidR="005B686D" w:rsidRPr="00C5536B">
        <w:rPr>
          <w:b w:val="0"/>
          <w:color w:val="auto"/>
          <w:sz w:val="24"/>
          <w:szCs w:val="24"/>
        </w:rPr>
        <w:tab/>
      </w:r>
      <w:r w:rsidR="005B686D" w:rsidRPr="00C5536B">
        <w:rPr>
          <w:b w:val="0"/>
          <w:bCs w:val="0"/>
          <w:noProof w:val="0"/>
          <w:color w:val="auto"/>
          <w:sz w:val="24"/>
          <w:szCs w:val="24"/>
        </w:rPr>
        <w:t>1</w:t>
      </w:r>
    </w:p>
    <w:p w:rsidR="005B686D" w:rsidRPr="00C5536B" w:rsidRDefault="00B04B9E" w:rsidP="005B686D">
      <w:pPr>
        <w:tabs>
          <w:tab w:val="right" w:leader="dot" w:pos="8640"/>
        </w:tabs>
        <w:spacing w:before="120" w:after="120"/>
      </w:pPr>
      <w:hyperlink w:anchor="AppendixA" w:history="1">
        <w:r w:rsidR="005B686D" w:rsidRPr="00C5536B">
          <w:rPr>
            <w:rStyle w:val="Hyperlink"/>
            <w:color w:val="auto"/>
          </w:rPr>
          <w:t>Appendix A: Multi-Year Training and Exercise Schedule</w:t>
        </w:r>
      </w:hyperlink>
      <w:r w:rsidR="005B686D" w:rsidRPr="00C5536B">
        <w:tab/>
        <w:t>A-1</w:t>
      </w:r>
    </w:p>
    <w:p w:rsidR="0097323C" w:rsidRPr="00C5536B" w:rsidRDefault="00B04B9E" w:rsidP="0097323C">
      <w:pPr>
        <w:tabs>
          <w:tab w:val="right" w:leader="dot" w:pos="8640"/>
        </w:tabs>
        <w:spacing w:before="120" w:after="120"/>
      </w:pPr>
      <w:hyperlink w:anchor="AppendixB" w:history="1">
        <w:r w:rsidR="0097323C" w:rsidRPr="00C5536B">
          <w:rPr>
            <w:rStyle w:val="Hyperlink"/>
            <w:color w:val="auto"/>
          </w:rPr>
          <w:t xml:space="preserve">Appendix </w:t>
        </w:r>
        <w:r w:rsidR="00047A40" w:rsidRPr="00C5536B">
          <w:rPr>
            <w:rStyle w:val="Hyperlink"/>
            <w:color w:val="auto"/>
          </w:rPr>
          <w:t>B</w:t>
        </w:r>
        <w:r w:rsidR="0097323C" w:rsidRPr="00C5536B">
          <w:rPr>
            <w:rStyle w:val="Hyperlink"/>
            <w:color w:val="auto"/>
          </w:rPr>
          <w:t>: Acronyms</w:t>
        </w:r>
      </w:hyperlink>
      <w:r w:rsidR="0097323C" w:rsidRPr="00C5536B">
        <w:tab/>
      </w:r>
      <w:r w:rsidR="00047A40" w:rsidRPr="00C5536B">
        <w:t>B</w:t>
      </w:r>
      <w:r w:rsidR="0097323C" w:rsidRPr="00C5536B">
        <w:t>-1</w:t>
      </w:r>
    </w:p>
    <w:p w:rsidR="0072419F" w:rsidRPr="000E6140" w:rsidRDefault="0072419F" w:rsidP="0072419F">
      <w:pPr>
        <w:tabs>
          <w:tab w:val="right" w:leader="dot" w:pos="8640"/>
        </w:tabs>
        <w:spacing w:before="120" w:after="120"/>
        <w:rPr>
          <w:b/>
          <w:color w:val="000080"/>
          <w:highlight w:val="yellow"/>
        </w:rPr>
      </w:pPr>
    </w:p>
    <w:p w:rsidR="00AF0A60" w:rsidRPr="000E6140" w:rsidRDefault="00DD7940" w:rsidP="00AF0A60">
      <w:pPr>
        <w:tabs>
          <w:tab w:val="right" w:leader="dot" w:pos="9360"/>
        </w:tabs>
        <w:rPr>
          <w:highlight w:val="yellow"/>
        </w:rPr>
      </w:pPr>
      <w:r w:rsidRPr="000E6140">
        <w:rPr>
          <w:highlight w:val="yellow"/>
        </w:rPr>
        <w:t xml:space="preserve"> </w:t>
      </w:r>
    </w:p>
    <w:bookmarkEnd w:id="3"/>
    <w:bookmarkEnd w:id="4"/>
    <w:p w:rsidR="00383E14" w:rsidRPr="000E6140" w:rsidRDefault="00383E14" w:rsidP="001651FD">
      <w:pPr>
        <w:tabs>
          <w:tab w:val="right" w:leader="dot" w:pos="8640"/>
        </w:tabs>
        <w:rPr>
          <w:highlight w:val="yellow"/>
        </w:rPr>
      </w:pPr>
    </w:p>
    <w:p w:rsidR="003625A8" w:rsidRDefault="003625A8" w:rsidP="00617DEE">
      <w:pPr>
        <w:tabs>
          <w:tab w:val="right" w:leader="dot" w:pos="9360"/>
        </w:tabs>
        <w:rPr>
          <w:highlight w:val="yellow"/>
        </w:rPr>
        <w:sectPr w:rsidR="003625A8" w:rsidSect="00C509A2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 w:code="1"/>
          <w:pgMar w:top="1714" w:right="1440" w:bottom="1440" w:left="1440" w:header="720" w:footer="720" w:gutter="0"/>
          <w:pgNumType w:fmt="lowerRoman"/>
          <w:cols w:space="720"/>
          <w:docGrid w:linePitch="360"/>
        </w:sectPr>
      </w:pPr>
    </w:p>
    <w:p w:rsidR="001651FD" w:rsidRPr="000E6140" w:rsidRDefault="001651FD" w:rsidP="001651FD">
      <w:pPr>
        <w:pStyle w:val="CommentText"/>
        <w:rPr>
          <w:sz w:val="24"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1651FD" w:rsidRPr="000E6140" w:rsidRDefault="001651FD" w:rsidP="001651FD">
      <w:pPr>
        <w:pStyle w:val="Heading1"/>
        <w:numPr>
          <w:ilvl w:val="0"/>
          <w:numId w:val="0"/>
        </w:numPr>
        <w:tabs>
          <w:tab w:val="right" w:leader="dot" w:pos="9180"/>
        </w:tabs>
        <w:spacing w:after="0" w:line="240" w:lineRule="auto"/>
        <w:jc w:val="center"/>
        <w:rPr>
          <w:rFonts w:ascii="Arial" w:hAnsi="Arial"/>
          <w:caps/>
          <w:szCs w:val="24"/>
        </w:rPr>
      </w:pPr>
    </w:p>
    <w:p w:rsidR="007F33CF" w:rsidRPr="000E6140" w:rsidRDefault="007F33CF" w:rsidP="007F33CF">
      <w:pPr>
        <w:jc w:val="center"/>
        <w:rPr>
          <w:b/>
          <w:color w:val="808080"/>
        </w:rPr>
      </w:pPr>
      <w:r w:rsidRPr="000E6140">
        <w:rPr>
          <w:b/>
          <w:color w:val="808080"/>
        </w:rPr>
        <w:t>This page is intentionally blank.</w:t>
      </w:r>
    </w:p>
    <w:p w:rsidR="001651FD" w:rsidRDefault="001651FD" w:rsidP="001A2537"/>
    <w:p w:rsidR="003625A8" w:rsidRDefault="003625A8" w:rsidP="001A2537"/>
    <w:p w:rsidR="00FA42C9" w:rsidRDefault="00FA42C9" w:rsidP="009C5DE9">
      <w:pPr>
        <w:jc w:val="center"/>
        <w:sectPr w:rsidR="00FA42C9" w:rsidSect="00FA42C9">
          <w:headerReference w:type="even" r:id="rId25"/>
          <w:headerReference w:type="default" r:id="rId26"/>
          <w:footerReference w:type="default" r:id="rId27"/>
          <w:headerReference w:type="first" r:id="rId28"/>
          <w:pgSz w:w="12240" w:h="15840" w:code="1"/>
          <w:pgMar w:top="1714" w:right="1440" w:bottom="1440" w:left="1440" w:header="720" w:footer="720" w:gutter="0"/>
          <w:pgNumType w:fmt="lowerRoman"/>
          <w:cols w:space="720"/>
          <w:docGrid w:linePitch="360"/>
        </w:sectPr>
      </w:pPr>
    </w:p>
    <w:p w:rsidR="00F04134" w:rsidRPr="002B62DB" w:rsidRDefault="00F04134" w:rsidP="00F04134">
      <w:pPr>
        <w:pStyle w:val="SectionHeading1"/>
        <w:rPr>
          <w:rFonts w:ascii="Arial" w:hAnsi="Arial"/>
          <w:sz w:val="32"/>
          <w:szCs w:val="32"/>
        </w:rPr>
      </w:pPr>
      <w:bookmarkStart w:id="5" w:name="Purpose"/>
      <w:r>
        <w:rPr>
          <w:rFonts w:ascii="Arial" w:hAnsi="Arial"/>
          <w:sz w:val="32"/>
          <w:szCs w:val="32"/>
        </w:rPr>
        <w:lastRenderedPageBreak/>
        <w:t>Purpose</w:t>
      </w:r>
    </w:p>
    <w:bookmarkEnd w:id="5"/>
    <w:p w:rsidR="009C5DE9" w:rsidRDefault="009C5DE9" w:rsidP="009C5DE9">
      <w:pPr>
        <w:rPr>
          <w:sz w:val="22"/>
          <w:szCs w:val="22"/>
        </w:rPr>
      </w:pPr>
    </w:p>
    <w:p w:rsidR="004E645D" w:rsidRDefault="004E645D" w:rsidP="00B25C26">
      <w:pPr>
        <w:jc w:val="both"/>
        <w:rPr>
          <w:sz w:val="22"/>
          <w:szCs w:val="22"/>
        </w:rPr>
      </w:pPr>
      <w:r w:rsidRPr="009C5DE9">
        <w:rPr>
          <w:sz w:val="22"/>
          <w:szCs w:val="22"/>
        </w:rPr>
        <w:t>The purpose of this Multiyear Training and Exercise Plan (</w:t>
      </w:r>
      <w:r w:rsidR="009E6B6E">
        <w:rPr>
          <w:sz w:val="22"/>
          <w:szCs w:val="22"/>
        </w:rPr>
        <w:t>M</w:t>
      </w:r>
      <w:r w:rsidR="001B3311">
        <w:rPr>
          <w:sz w:val="22"/>
          <w:szCs w:val="22"/>
        </w:rPr>
        <w:t>Y</w:t>
      </w:r>
      <w:r w:rsidRPr="009C5DE9">
        <w:rPr>
          <w:sz w:val="22"/>
          <w:szCs w:val="22"/>
        </w:rPr>
        <w:t xml:space="preserve">TEP) is to </w:t>
      </w:r>
      <w:r w:rsidR="009E6B6E">
        <w:rPr>
          <w:sz w:val="22"/>
          <w:szCs w:val="22"/>
        </w:rPr>
        <w:t xml:space="preserve">provide a roadmap for </w:t>
      </w:r>
      <w:r w:rsidR="001B3311">
        <w:rPr>
          <w:sz w:val="22"/>
          <w:szCs w:val="22"/>
        </w:rPr>
        <w:t xml:space="preserve">the Bluegrass Healthcare Coalition </w:t>
      </w:r>
      <w:r>
        <w:rPr>
          <w:sz w:val="22"/>
          <w:szCs w:val="22"/>
        </w:rPr>
        <w:t>to follow in accomplishing</w:t>
      </w:r>
      <w:r w:rsidR="006C63B3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9C5DE9">
        <w:rPr>
          <w:sz w:val="22"/>
          <w:szCs w:val="22"/>
        </w:rPr>
        <w:t>prog</w:t>
      </w:r>
      <w:r w:rsidR="006C63B3">
        <w:rPr>
          <w:sz w:val="22"/>
          <w:szCs w:val="22"/>
        </w:rPr>
        <w:t>ram priorities</w:t>
      </w:r>
      <w:r>
        <w:rPr>
          <w:sz w:val="22"/>
          <w:szCs w:val="22"/>
        </w:rPr>
        <w:t xml:space="preserve"> identified during </w:t>
      </w:r>
      <w:r w:rsidRPr="009C5DE9">
        <w:rPr>
          <w:sz w:val="22"/>
          <w:szCs w:val="22"/>
        </w:rPr>
        <w:t xml:space="preserve">the </w:t>
      </w:r>
      <w:r w:rsidR="003D6188">
        <w:rPr>
          <w:sz w:val="22"/>
          <w:szCs w:val="22"/>
        </w:rPr>
        <w:t>HCC’s</w:t>
      </w:r>
      <w:r>
        <w:rPr>
          <w:sz w:val="22"/>
          <w:szCs w:val="22"/>
        </w:rPr>
        <w:t xml:space="preserve"> annual Multiyear Training and Exercise Plan</w:t>
      </w:r>
      <w:r w:rsidR="00D72FA1">
        <w:rPr>
          <w:sz w:val="22"/>
          <w:szCs w:val="22"/>
        </w:rPr>
        <w:t>ning</w:t>
      </w:r>
      <w:r>
        <w:rPr>
          <w:sz w:val="22"/>
          <w:szCs w:val="22"/>
        </w:rPr>
        <w:t xml:space="preserve"> Workshop (</w:t>
      </w:r>
      <w:r w:rsidR="006E3B91">
        <w:rPr>
          <w:sz w:val="22"/>
          <w:szCs w:val="22"/>
        </w:rPr>
        <w:t>MY</w:t>
      </w:r>
      <w:r>
        <w:rPr>
          <w:sz w:val="22"/>
          <w:szCs w:val="22"/>
        </w:rPr>
        <w:t>TEPW)</w:t>
      </w:r>
      <w:r w:rsidRPr="009C5DE9">
        <w:rPr>
          <w:sz w:val="22"/>
          <w:szCs w:val="22"/>
        </w:rPr>
        <w:t xml:space="preserve">. This </w:t>
      </w:r>
      <w:r w:rsidR="0008562F">
        <w:rPr>
          <w:sz w:val="22"/>
          <w:szCs w:val="22"/>
        </w:rPr>
        <w:t xml:space="preserve">plan is a </w:t>
      </w:r>
      <w:r w:rsidRPr="009C5DE9">
        <w:rPr>
          <w:sz w:val="22"/>
          <w:szCs w:val="22"/>
        </w:rPr>
        <w:t>support</w:t>
      </w:r>
      <w:r w:rsidR="0008562F">
        <w:rPr>
          <w:sz w:val="22"/>
          <w:szCs w:val="22"/>
        </w:rPr>
        <w:t xml:space="preserve">ing document to </w:t>
      </w:r>
      <w:r w:rsidRPr="009C5DE9">
        <w:rPr>
          <w:sz w:val="22"/>
          <w:szCs w:val="22"/>
        </w:rPr>
        <w:t>the Kentucky Department for Public Health’s</w:t>
      </w:r>
      <w:r w:rsidR="00B25C26">
        <w:rPr>
          <w:sz w:val="22"/>
          <w:szCs w:val="22"/>
        </w:rPr>
        <w:t xml:space="preserve"> (KDPH)</w:t>
      </w:r>
      <w:r w:rsidRPr="009C5DE9">
        <w:rPr>
          <w:sz w:val="22"/>
          <w:szCs w:val="22"/>
        </w:rPr>
        <w:t xml:space="preserve"> </w:t>
      </w:r>
      <w:r w:rsidR="006E3B91">
        <w:rPr>
          <w:sz w:val="22"/>
          <w:szCs w:val="22"/>
        </w:rPr>
        <w:t>Multiyear Training and Exercise Plan (</w:t>
      </w:r>
      <w:r w:rsidR="009E6B6E">
        <w:rPr>
          <w:sz w:val="22"/>
          <w:szCs w:val="22"/>
        </w:rPr>
        <w:t>M</w:t>
      </w:r>
      <w:r w:rsidR="006E3B91">
        <w:rPr>
          <w:sz w:val="22"/>
          <w:szCs w:val="22"/>
        </w:rPr>
        <w:t>Y</w:t>
      </w:r>
      <w:r w:rsidR="003D6188">
        <w:rPr>
          <w:sz w:val="22"/>
          <w:szCs w:val="22"/>
        </w:rPr>
        <w:t>TEP</w:t>
      </w:r>
      <w:r w:rsidR="006E3B91">
        <w:rPr>
          <w:sz w:val="22"/>
          <w:szCs w:val="22"/>
        </w:rPr>
        <w:t>)</w:t>
      </w:r>
      <w:r w:rsidRPr="009C5DE9">
        <w:rPr>
          <w:sz w:val="22"/>
          <w:szCs w:val="22"/>
        </w:rPr>
        <w:t xml:space="preserve">.  </w:t>
      </w:r>
    </w:p>
    <w:p w:rsidR="004E645D" w:rsidRPr="009C5DE9" w:rsidRDefault="004E645D" w:rsidP="00B25C26">
      <w:pPr>
        <w:jc w:val="both"/>
        <w:rPr>
          <w:sz w:val="22"/>
          <w:szCs w:val="22"/>
        </w:rPr>
      </w:pPr>
      <w:r w:rsidRPr="009C5DE9">
        <w:rPr>
          <w:sz w:val="22"/>
          <w:szCs w:val="22"/>
        </w:rPr>
        <w:t xml:space="preserve"> </w:t>
      </w:r>
    </w:p>
    <w:p w:rsidR="004E645D" w:rsidRPr="00B25C26" w:rsidRDefault="004E645D" w:rsidP="00B25C26">
      <w:pPr>
        <w:pStyle w:val="Default"/>
        <w:jc w:val="both"/>
        <w:rPr>
          <w:rFonts w:ascii="Cambria" w:hAnsi="Cambria" w:cs="Cambria"/>
        </w:rPr>
      </w:pPr>
      <w:r w:rsidRPr="009C5DE9">
        <w:rPr>
          <w:sz w:val="22"/>
          <w:szCs w:val="22"/>
        </w:rPr>
        <w:t xml:space="preserve">This </w:t>
      </w:r>
      <w:r w:rsidR="009E6B6E">
        <w:rPr>
          <w:sz w:val="22"/>
          <w:szCs w:val="22"/>
        </w:rPr>
        <w:t>M</w:t>
      </w:r>
      <w:r w:rsidR="006E3B91">
        <w:rPr>
          <w:sz w:val="22"/>
          <w:szCs w:val="22"/>
        </w:rPr>
        <w:t>Y</w:t>
      </w:r>
      <w:r w:rsidR="00C041A5">
        <w:rPr>
          <w:sz w:val="22"/>
          <w:szCs w:val="22"/>
        </w:rPr>
        <w:t>TEP</w:t>
      </w:r>
      <w:r w:rsidRPr="009C5DE9">
        <w:rPr>
          <w:sz w:val="22"/>
          <w:szCs w:val="22"/>
        </w:rPr>
        <w:t xml:space="preserve"> is a living document that will be updated annually and be </w:t>
      </w:r>
      <w:r w:rsidR="00F53812">
        <w:rPr>
          <w:sz w:val="22"/>
          <w:szCs w:val="22"/>
        </w:rPr>
        <w:t xml:space="preserve">submitted </w:t>
      </w:r>
      <w:r w:rsidR="00B25C26">
        <w:rPr>
          <w:sz w:val="22"/>
          <w:szCs w:val="22"/>
        </w:rPr>
        <w:t>to meet the</w:t>
      </w:r>
      <w:r w:rsidR="00F53812">
        <w:rPr>
          <w:sz w:val="22"/>
          <w:szCs w:val="22"/>
        </w:rPr>
        <w:t xml:space="preserve"> annual Hospital Preparedness Program </w:t>
      </w:r>
      <w:r w:rsidR="003D6188">
        <w:rPr>
          <w:sz w:val="22"/>
          <w:szCs w:val="22"/>
        </w:rPr>
        <w:t xml:space="preserve">(HPP) </w:t>
      </w:r>
      <w:r w:rsidR="00F53812">
        <w:rPr>
          <w:sz w:val="22"/>
          <w:szCs w:val="22"/>
        </w:rPr>
        <w:t>reporting requirements</w:t>
      </w:r>
      <w:r w:rsidR="00B25C26">
        <w:rPr>
          <w:sz w:val="22"/>
          <w:szCs w:val="22"/>
        </w:rPr>
        <w:t xml:space="preserve"> as listed in federal guidance documents, </w:t>
      </w:r>
      <w:r w:rsidR="00B25C26" w:rsidRPr="00070249">
        <w:rPr>
          <w:sz w:val="22"/>
          <w:szCs w:val="22"/>
        </w:rPr>
        <w:t xml:space="preserve">KDPH’s </w:t>
      </w:r>
      <w:r w:rsidR="00070249" w:rsidRPr="00070249">
        <w:rPr>
          <w:sz w:val="22"/>
          <w:szCs w:val="22"/>
        </w:rPr>
        <w:t xml:space="preserve">Preparedness Branch </w:t>
      </w:r>
      <w:r w:rsidR="00B25C26" w:rsidRPr="00070249">
        <w:rPr>
          <w:sz w:val="22"/>
          <w:szCs w:val="22"/>
        </w:rPr>
        <w:t>Strategic Plan,</w:t>
      </w:r>
      <w:r w:rsidR="00B25C26">
        <w:rPr>
          <w:sz w:val="22"/>
          <w:szCs w:val="22"/>
        </w:rPr>
        <w:t xml:space="preserve"> and the </w:t>
      </w:r>
      <w:r w:rsidR="003D6188">
        <w:rPr>
          <w:sz w:val="22"/>
          <w:szCs w:val="22"/>
        </w:rPr>
        <w:t xml:space="preserve">current </w:t>
      </w:r>
      <w:r w:rsidR="00B25C26" w:rsidRPr="00B25C26">
        <w:rPr>
          <w:sz w:val="22"/>
          <w:szCs w:val="22"/>
        </w:rPr>
        <w:t>Kentucky Regional Healthcare Coalition (HCC) Regional Grant and Spending Plan Guidance</w:t>
      </w:r>
      <w:r w:rsidR="0008562F">
        <w:rPr>
          <w:sz w:val="22"/>
          <w:szCs w:val="22"/>
        </w:rPr>
        <w:t>.</w:t>
      </w:r>
      <w:r w:rsidRPr="00B25C26">
        <w:rPr>
          <w:sz w:val="22"/>
          <w:szCs w:val="22"/>
        </w:rPr>
        <w:t xml:space="preserve"> </w:t>
      </w:r>
    </w:p>
    <w:p w:rsidR="004E645D" w:rsidRPr="009C5DE9" w:rsidRDefault="004E645D" w:rsidP="00B25C26">
      <w:pPr>
        <w:jc w:val="both"/>
        <w:rPr>
          <w:sz w:val="22"/>
          <w:szCs w:val="22"/>
        </w:rPr>
      </w:pPr>
    </w:p>
    <w:p w:rsidR="004E645D" w:rsidRDefault="006E3B91" w:rsidP="00B25C26">
      <w:pPr>
        <w:jc w:val="both"/>
        <w:rPr>
          <w:sz w:val="22"/>
          <w:szCs w:val="22"/>
        </w:rPr>
      </w:pPr>
      <w:r>
        <w:rPr>
          <w:sz w:val="22"/>
          <w:szCs w:val="22"/>
        </w:rPr>
        <w:t>Included in the MY</w:t>
      </w:r>
      <w:r w:rsidR="004E645D" w:rsidRPr="009C5DE9">
        <w:rPr>
          <w:sz w:val="22"/>
          <w:szCs w:val="22"/>
        </w:rPr>
        <w:t xml:space="preserve">TEP is </w:t>
      </w:r>
      <w:r w:rsidR="004E645D">
        <w:rPr>
          <w:sz w:val="22"/>
          <w:szCs w:val="22"/>
        </w:rPr>
        <w:t>a training and exercise schedule</w:t>
      </w:r>
      <w:r w:rsidR="004E645D" w:rsidRPr="009C5DE9">
        <w:rPr>
          <w:sz w:val="22"/>
          <w:szCs w:val="22"/>
        </w:rPr>
        <w:t xml:space="preserve"> which provides graphic illustration of proposed </w:t>
      </w:r>
      <w:r w:rsidR="004E645D">
        <w:rPr>
          <w:sz w:val="22"/>
          <w:szCs w:val="22"/>
        </w:rPr>
        <w:t>training and exercise activities</w:t>
      </w:r>
      <w:r w:rsidR="004E645D" w:rsidRPr="009C5DE9">
        <w:rPr>
          <w:sz w:val="22"/>
          <w:szCs w:val="22"/>
        </w:rPr>
        <w:t xml:space="preserve"> for the period </w:t>
      </w:r>
      <w:r w:rsidR="004E645D">
        <w:rPr>
          <w:sz w:val="22"/>
          <w:szCs w:val="22"/>
        </w:rPr>
        <w:t xml:space="preserve">of </w:t>
      </w:r>
      <w:r w:rsidR="004E645D" w:rsidRPr="009C5DE9">
        <w:rPr>
          <w:sz w:val="22"/>
          <w:szCs w:val="22"/>
        </w:rPr>
        <w:t>July 1, 20</w:t>
      </w:r>
      <w:r w:rsidR="001B3311">
        <w:rPr>
          <w:sz w:val="22"/>
          <w:szCs w:val="22"/>
        </w:rPr>
        <w:t>20 to June 30, 2022</w:t>
      </w:r>
      <w:r w:rsidR="004E645D" w:rsidRPr="009C5DE9">
        <w:rPr>
          <w:sz w:val="22"/>
          <w:szCs w:val="22"/>
        </w:rPr>
        <w:t xml:space="preserve">. It is representative of the natural progression of training and exercises that should take place </w:t>
      </w:r>
      <w:r w:rsidR="005239FB">
        <w:rPr>
          <w:sz w:val="22"/>
          <w:szCs w:val="22"/>
        </w:rPr>
        <w:t>in accordance with the</w:t>
      </w:r>
      <w:r w:rsidR="004E645D" w:rsidRPr="009C5DE9">
        <w:rPr>
          <w:sz w:val="22"/>
          <w:szCs w:val="22"/>
        </w:rPr>
        <w:t xml:space="preserve"> building-block approach.</w:t>
      </w:r>
    </w:p>
    <w:p w:rsidR="004E645D" w:rsidRPr="009C5DE9" w:rsidRDefault="004E645D" w:rsidP="00B25C26">
      <w:pPr>
        <w:jc w:val="both"/>
        <w:rPr>
          <w:sz w:val="22"/>
          <w:szCs w:val="22"/>
        </w:rPr>
      </w:pPr>
    </w:p>
    <w:p w:rsidR="004E645D" w:rsidRDefault="00F53812" w:rsidP="00B25C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HCCs </w:t>
      </w:r>
      <w:r w:rsidR="004E645D" w:rsidRPr="00A513CA">
        <w:rPr>
          <w:sz w:val="22"/>
          <w:szCs w:val="22"/>
        </w:rPr>
        <w:t xml:space="preserve">are encouraged to </w:t>
      </w:r>
      <w:r w:rsidR="006E3B91">
        <w:rPr>
          <w:sz w:val="22"/>
          <w:szCs w:val="22"/>
        </w:rPr>
        <w:t>develop the MY</w:t>
      </w:r>
      <w:r w:rsidR="004E645D">
        <w:rPr>
          <w:sz w:val="22"/>
          <w:szCs w:val="22"/>
        </w:rPr>
        <w:t xml:space="preserve">TEP in coordination with local, regional and state planning partners. During the planning process, </w:t>
      </w:r>
      <w:r>
        <w:rPr>
          <w:sz w:val="22"/>
          <w:szCs w:val="22"/>
        </w:rPr>
        <w:t>HCCs</w:t>
      </w:r>
      <w:r w:rsidR="004E645D">
        <w:rPr>
          <w:sz w:val="22"/>
          <w:szCs w:val="22"/>
        </w:rPr>
        <w:t xml:space="preserve"> should reference the</w:t>
      </w:r>
      <w:r w:rsidR="0008562F">
        <w:rPr>
          <w:sz w:val="22"/>
          <w:szCs w:val="22"/>
        </w:rPr>
        <w:t xml:space="preserve"> KDPH M</w:t>
      </w:r>
      <w:r w:rsidR="006E3B91">
        <w:rPr>
          <w:sz w:val="22"/>
          <w:szCs w:val="22"/>
        </w:rPr>
        <w:t>Y</w:t>
      </w:r>
      <w:r w:rsidR="003D6188">
        <w:rPr>
          <w:sz w:val="22"/>
          <w:szCs w:val="22"/>
        </w:rPr>
        <w:t>TEP</w:t>
      </w:r>
      <w:r w:rsidR="004E645D">
        <w:rPr>
          <w:sz w:val="22"/>
          <w:szCs w:val="22"/>
        </w:rPr>
        <w:t xml:space="preserve"> and consider additional state/</w:t>
      </w:r>
      <w:r w:rsidR="004E645D" w:rsidRPr="00A513CA">
        <w:rPr>
          <w:sz w:val="22"/>
          <w:szCs w:val="22"/>
        </w:rPr>
        <w:t xml:space="preserve">federal requirements, potential threats, vulnerabilities, </w:t>
      </w:r>
      <w:r w:rsidR="004E645D">
        <w:rPr>
          <w:sz w:val="22"/>
          <w:szCs w:val="22"/>
        </w:rPr>
        <w:t>baseline levels of preparedness</w:t>
      </w:r>
      <w:r w:rsidR="004E645D" w:rsidRPr="00A513CA">
        <w:rPr>
          <w:sz w:val="22"/>
          <w:szCs w:val="22"/>
        </w:rPr>
        <w:t xml:space="preserve"> and</w:t>
      </w:r>
      <w:r w:rsidR="004E645D">
        <w:rPr>
          <w:sz w:val="22"/>
          <w:szCs w:val="22"/>
        </w:rPr>
        <w:t>/or</w:t>
      </w:r>
      <w:r w:rsidR="004E645D" w:rsidRPr="00A513CA">
        <w:rPr>
          <w:sz w:val="22"/>
          <w:szCs w:val="22"/>
        </w:rPr>
        <w:t xml:space="preserve"> exercise needs.  </w:t>
      </w:r>
    </w:p>
    <w:p w:rsidR="003D6188" w:rsidRDefault="003D6188" w:rsidP="00010944">
      <w:pPr>
        <w:pStyle w:val="SectionHeading1"/>
        <w:jc w:val="left"/>
        <w:sectPr w:rsidR="003D6188" w:rsidSect="00F0471D">
          <w:headerReference w:type="even" r:id="rId29"/>
          <w:headerReference w:type="default" r:id="rId30"/>
          <w:footerReference w:type="default" r:id="rId31"/>
          <w:headerReference w:type="first" r:id="rId32"/>
          <w:pgSz w:w="12240" w:h="15840" w:code="1"/>
          <w:pgMar w:top="1714" w:right="1440" w:bottom="1440" w:left="1440" w:header="720" w:footer="720" w:gutter="0"/>
          <w:pgNumType w:start="1"/>
          <w:cols w:space="720"/>
          <w:docGrid w:linePitch="360"/>
        </w:sectPr>
      </w:pPr>
    </w:p>
    <w:p w:rsidR="007441BA" w:rsidRPr="002B62DB" w:rsidRDefault="007441BA" w:rsidP="007441BA">
      <w:pPr>
        <w:pStyle w:val="SectionHeading1"/>
        <w:rPr>
          <w:rFonts w:ascii="Arial" w:hAnsi="Arial"/>
          <w:sz w:val="32"/>
          <w:szCs w:val="32"/>
        </w:rPr>
      </w:pPr>
      <w:bookmarkStart w:id="6" w:name="AppendixA"/>
      <w:r>
        <w:rPr>
          <w:rFonts w:ascii="Arial" w:hAnsi="Arial"/>
          <w:sz w:val="32"/>
          <w:szCs w:val="32"/>
        </w:rPr>
        <w:lastRenderedPageBreak/>
        <w:t>Appendix A</w:t>
      </w:r>
      <w:bookmarkEnd w:id="6"/>
      <w:r>
        <w:rPr>
          <w:rFonts w:ascii="Arial" w:hAnsi="Arial"/>
          <w:sz w:val="32"/>
          <w:szCs w:val="32"/>
        </w:rPr>
        <w:t>: Multiyear Training and Exercise Schedule</w:t>
      </w:r>
    </w:p>
    <w:p w:rsidR="007441BA" w:rsidRDefault="00D44CEE" w:rsidP="001B3311">
      <w:pPr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DA11F09">
            <wp:simplePos x="0" y="0"/>
            <wp:positionH relativeFrom="column">
              <wp:posOffset>13064490</wp:posOffset>
            </wp:positionH>
            <wp:positionV relativeFrom="paragraph">
              <wp:posOffset>2251710</wp:posOffset>
            </wp:positionV>
            <wp:extent cx="425450" cy="361950"/>
            <wp:effectExtent l="0" t="0" r="0" b="0"/>
            <wp:wrapNone/>
            <wp:docPr id="37" name="Picture 3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Grp="1"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76009FD">
            <wp:simplePos x="0" y="0"/>
            <wp:positionH relativeFrom="column">
              <wp:posOffset>13064490</wp:posOffset>
            </wp:positionH>
            <wp:positionV relativeFrom="paragraph">
              <wp:posOffset>2251710</wp:posOffset>
            </wp:positionV>
            <wp:extent cx="412750" cy="330200"/>
            <wp:effectExtent l="0" t="0" r="6350" b="0"/>
            <wp:wrapNone/>
            <wp:docPr id="36" name="Picture 3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Grp="1"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92ADC">
                <wp:simplePos x="0" y="0"/>
                <wp:positionH relativeFrom="column">
                  <wp:posOffset>11601450</wp:posOffset>
                </wp:positionH>
                <wp:positionV relativeFrom="paragraph">
                  <wp:posOffset>1936115</wp:posOffset>
                </wp:positionV>
                <wp:extent cx="9387840" cy="4581525"/>
                <wp:effectExtent l="0" t="2540" r="381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87840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Year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Month/Quarter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July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Aug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Sep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Nov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Dec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Feb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Apr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May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June</w:t>
                            </w: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</w:pPr>
                            <w:r>
                              <w:t>￼￼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  <w:r>
                              <w:t>￼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40" w:after="4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  <w:p w:rsidR="00D44CEE" w:rsidRDefault="00D44CEE">
                            <w:pPr>
                              <w:widowControl w:val="0"/>
                              <w:spacing w:before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2ADC" id="Rectangle 35" o:spid="_x0000_s1026" style="position:absolute;left:0;text-align:left;margin-left:913.5pt;margin-top:152.45pt;width:739.2pt;height:3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" filled="f" stroked="f" insetpen="t">
                <o:lock v:ext="edit" shapetype="t"/>
                <v:textbox inset="0,0,0,0">
                  <w:txbxContent>
                    <w:p w:rsidR="00D44CEE" w:rsidRDefault="00D44CEE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color w:val="0000FF"/>
                        </w:rPr>
                        <w:t>Year</w:t>
                      </w:r>
                    </w:p>
                    <w:p w:rsidR="00D44CEE" w:rsidRDefault="00D44CEE">
                      <w:pPr>
                        <w:widowControl w:val="0"/>
                        <w:spacing w:before="60" w:after="60"/>
                        <w:jc w:val="center"/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  <w:t>Month/Quarter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July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Aug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Sep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Nov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Dec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Jan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Feb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Mar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Apr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May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June</w:t>
                      </w: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>2020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</w:pPr>
                      <w:r>
                        <w:t>￼￼</w:t>
                      </w: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  <w:r>
                        <w:t>￼</w:t>
                      </w: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>2021</w:t>
                      </w: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40" w:after="4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>2022</w:t>
                      </w:r>
                    </w:p>
                    <w:p w:rsidR="00D44CEE" w:rsidRDefault="00D44CEE">
                      <w:pPr>
                        <w:widowControl w:val="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  <w:p w:rsidR="00D44CEE" w:rsidRDefault="00D44CEE">
                      <w:pPr>
                        <w:widowControl w:val="0"/>
                        <w:spacing w:before="6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7F89DF">
                <wp:simplePos x="0" y="0"/>
                <wp:positionH relativeFrom="column">
                  <wp:posOffset>19404965</wp:posOffset>
                </wp:positionH>
                <wp:positionV relativeFrom="paragraph">
                  <wp:posOffset>4618990</wp:posOffset>
                </wp:positionV>
                <wp:extent cx="6002020" cy="502285"/>
                <wp:effectExtent l="21590" t="18415" r="15240" b="1270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502285"/>
                          <a:chOff x="21341" y="29576"/>
                          <a:chExt cx="60015" cy="5022"/>
                        </a:xfrm>
                      </wpg:grpSpPr>
                      <wps:wsp>
                        <wps:cNvPr id="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341" y="29576"/>
                            <a:ext cx="60015" cy="50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9100"/>
                          </a:solidFill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659" y="30477"/>
                            <a:ext cx="53190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CEE" w:rsidRDefault="00D44CEE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RWE—COVID –19 Response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F89DF" id="Group 32" o:spid="_x0000_s1027" style="position:absolute;left:0;text-align:left;margin-left:1527.95pt;margin-top:363.7pt;width:472.6pt;height:39.55pt;z-index:251667456" coordorigin="21341,29576" coordsize="60015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">
                <v:roundrect id="AutoShape 4" o:spid="_x0000_s1028" style="position:absolute;left:21341;top:29576;width:60015;height:50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" fillcolor="#c09100" strokeweight="2pt">
                  <v:shadow color="black"/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3659;top:30477;width:5319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" filled="f" fillcolor="#5b9bd5" stroked="f" strokeweight="2pt">
                  <v:textbox inset="2.88pt,2.88pt,2.88pt,2.88pt">
                    <w:txbxContent>
                      <w:p w:rsidR="00D44CEE" w:rsidRDefault="00D44CE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RWE—COVID –19 Response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7D363">
                <wp:simplePos x="0" y="0"/>
                <wp:positionH relativeFrom="column">
                  <wp:posOffset>12641580</wp:posOffset>
                </wp:positionH>
                <wp:positionV relativeFrom="paragraph">
                  <wp:posOffset>2648585</wp:posOffset>
                </wp:positionV>
                <wp:extent cx="4102735" cy="237490"/>
                <wp:effectExtent l="20955" t="19685" r="19685" b="1905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73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36C0A"/>
                        </a:solidFill>
                        <a:ln w="25400" algn="ctr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FSE – COVID19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7D363" id="Rounded Rectangle 31" o:spid="_x0000_s1030" style="position:absolute;left:0;text-align:left;margin-left:995.4pt;margin-top:208.55pt;width:323.0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" fillcolor="#e36c0a" strokecolor="#243f60" strokeweight="2pt">
                <v:textbox>
                  <w:txbxContent>
                    <w:p w:rsidR="00D44CEE" w:rsidRDefault="00D44CEE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FSE – COVID19 Response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A2F3F">
                <wp:simplePos x="0" y="0"/>
                <wp:positionH relativeFrom="column">
                  <wp:posOffset>10134600</wp:posOffset>
                </wp:positionH>
                <wp:positionV relativeFrom="paragraph">
                  <wp:posOffset>2650490</wp:posOffset>
                </wp:positionV>
                <wp:extent cx="2700655" cy="238125"/>
                <wp:effectExtent l="19050" t="21590" r="13970" b="1651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36C0A"/>
                        </a:solidFill>
                        <a:ln w="25400" algn="ctr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4CEE" w:rsidRDefault="00D44CEE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FSE – COVID19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A2F3F" id="Rounded Rectangle 30" o:spid="_x0000_s1031" style="position:absolute;left:0;text-align:left;margin-left:798pt;margin-top:208.7pt;width:212.6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" fillcolor="#e36c0a" strokecolor="#243f60" strokeweight="2pt">
                <v:textbox>
                  <w:txbxContent>
                    <w:p w:rsidR="00D44CEE" w:rsidRDefault="00D44CEE">
                      <w:pPr>
                        <w:widowControl w:val="0"/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FSE – COVID19 Response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07AC331">
                <wp:simplePos x="0" y="0"/>
                <wp:positionH relativeFrom="column">
                  <wp:posOffset>12115165</wp:posOffset>
                </wp:positionH>
                <wp:positionV relativeFrom="paragraph">
                  <wp:posOffset>1838960</wp:posOffset>
                </wp:positionV>
                <wp:extent cx="675005" cy="1448435"/>
                <wp:effectExtent l="18415" t="19685" r="20955" b="1778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1448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4CEE" w:rsidRDefault="00D44CEE">
                            <w:pPr>
                              <w:widowControl w:val="0"/>
                            </w:pPr>
                            <w:r>
                              <w:t>EARTH EX—200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AC331" id="Rounded Rectangle 23" o:spid="_x0000_s1032" style="position:absolute;left:0;text-align:left;margin-left:953.95pt;margin-top:144.8pt;width:53.15pt;height:114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" fillcolor="#92d050" strokeweight="2pt">
                <v:shadow color="black"/>
                <v:textbox inset="2.88pt,2.88pt,2.88pt,2.88pt">
                  <w:txbxContent>
                    <w:p w:rsidR="00D44CEE" w:rsidRDefault="00D44CEE">
                      <w:pPr>
                        <w:widowControl w:val="0"/>
                      </w:pPr>
                      <w:r>
                        <w:t>EARTH EX—200</w:t>
                      </w:r>
                    </w:p>
                  </w:txbxContent>
                </v:textbox>
              </v:roundrect>
            </w:pict>
          </mc:Fallback>
        </mc:AlternateContent>
      </w:r>
      <w:r w:rsidR="007441BA" w:rsidRPr="00A513CA">
        <w:rPr>
          <w:sz w:val="22"/>
          <w:szCs w:val="22"/>
        </w:rPr>
        <w:t xml:space="preserve">Appendix A contains a graphic illustration of </w:t>
      </w:r>
      <w:r w:rsidR="007441BA">
        <w:rPr>
          <w:sz w:val="22"/>
          <w:szCs w:val="22"/>
        </w:rPr>
        <w:t>proposed</w:t>
      </w:r>
      <w:r w:rsidR="007441BA" w:rsidRPr="00A513CA">
        <w:rPr>
          <w:sz w:val="22"/>
          <w:szCs w:val="22"/>
        </w:rPr>
        <w:t xml:space="preserve"> </w:t>
      </w:r>
      <w:r w:rsidR="007441BA">
        <w:rPr>
          <w:sz w:val="22"/>
          <w:szCs w:val="22"/>
        </w:rPr>
        <w:t>training and exercise activities</w:t>
      </w:r>
      <w:r w:rsidR="007441BA" w:rsidRPr="00A513CA">
        <w:rPr>
          <w:sz w:val="22"/>
          <w:szCs w:val="22"/>
        </w:rPr>
        <w:t xml:space="preserve"> for </w:t>
      </w:r>
      <w:r w:rsidR="00194BC4">
        <w:rPr>
          <w:sz w:val="22"/>
          <w:szCs w:val="22"/>
        </w:rPr>
        <w:t>[enter coalition name here]</w:t>
      </w:r>
      <w:r w:rsidR="001C77E9">
        <w:rPr>
          <w:sz w:val="22"/>
          <w:szCs w:val="22"/>
        </w:rPr>
        <w:t xml:space="preserve"> </w:t>
      </w:r>
      <w:r w:rsidR="007441BA" w:rsidRPr="00F53812">
        <w:rPr>
          <w:sz w:val="22"/>
          <w:szCs w:val="22"/>
        </w:rPr>
        <w:t xml:space="preserve">HCC </w:t>
      </w:r>
      <w:r w:rsidR="007441BA" w:rsidRPr="00A513CA">
        <w:rPr>
          <w:sz w:val="22"/>
          <w:szCs w:val="22"/>
        </w:rPr>
        <w:t xml:space="preserve">from </w:t>
      </w:r>
      <w:r w:rsidR="007441BA" w:rsidRPr="00A513CA">
        <w:rPr>
          <w:color w:val="000000"/>
          <w:sz w:val="22"/>
          <w:szCs w:val="22"/>
        </w:rPr>
        <w:t>July 1, 20</w:t>
      </w:r>
      <w:r w:rsidR="006E3B91">
        <w:rPr>
          <w:color w:val="000000"/>
          <w:sz w:val="22"/>
          <w:szCs w:val="22"/>
        </w:rPr>
        <w:t>19 to June 30, 2021</w:t>
      </w:r>
      <w:r w:rsidR="007441BA" w:rsidRPr="00A513CA">
        <w:rPr>
          <w:color w:val="000000"/>
          <w:sz w:val="22"/>
          <w:szCs w:val="22"/>
        </w:rPr>
        <w:t xml:space="preserve">. This schedule portrays both training and exercises that correspond to the program priorities as identified </w:t>
      </w:r>
      <w:r w:rsidR="00B25C26">
        <w:rPr>
          <w:color w:val="000000"/>
          <w:sz w:val="22"/>
          <w:szCs w:val="22"/>
        </w:rPr>
        <w:t>state and federal guidance</w:t>
      </w:r>
      <w:r w:rsidR="007441BA" w:rsidRPr="00A513CA">
        <w:rPr>
          <w:color w:val="000000"/>
          <w:sz w:val="22"/>
          <w:szCs w:val="22"/>
        </w:rPr>
        <w:t xml:space="preserve">. 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14457F6">
            <wp:simplePos x="0" y="0"/>
            <wp:positionH relativeFrom="column">
              <wp:posOffset>13064490</wp:posOffset>
            </wp:positionH>
            <wp:positionV relativeFrom="paragraph">
              <wp:posOffset>2251710</wp:posOffset>
            </wp:positionV>
            <wp:extent cx="457200" cy="323850"/>
            <wp:effectExtent l="0" t="0" r="0" b="0"/>
            <wp:wrapNone/>
            <wp:docPr id="38" name="Picture 3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Grp="1"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311" w:rsidRDefault="001B3311" w:rsidP="00A60593">
      <w:r>
        <w:rPr>
          <w:noProof/>
        </w:rPr>
        <w:drawing>
          <wp:inline distT="0" distB="0" distL="0" distR="0" wp14:anchorId="1919C909">
            <wp:extent cx="8319291" cy="387667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420" cy="388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311" w:rsidRDefault="001B3311" w:rsidP="00A60593"/>
    <w:p w:rsidR="001B3311" w:rsidRDefault="001B3311" w:rsidP="00A605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054"/>
        <w:gridCol w:w="1207"/>
        <w:gridCol w:w="1063"/>
        <w:gridCol w:w="1013"/>
        <w:gridCol w:w="991"/>
        <w:gridCol w:w="1231"/>
        <w:gridCol w:w="1054"/>
        <w:gridCol w:w="1104"/>
      </w:tblGrid>
      <w:tr w:rsidR="00A60593" w:rsidRPr="00EE1037" w:rsidTr="00990F46">
        <w:trPr>
          <w:jc w:val="center"/>
        </w:trPr>
        <w:tc>
          <w:tcPr>
            <w:tcW w:w="1048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sz w:val="16"/>
                <w:szCs w:val="16"/>
              </w:rPr>
              <w:t>Training</w:t>
            </w:r>
          </w:p>
        </w:tc>
        <w:tc>
          <w:tcPr>
            <w:tcW w:w="1054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07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color w:val="000000"/>
                <w:sz w:val="16"/>
                <w:szCs w:val="16"/>
              </w:rPr>
              <w:t>Workshop</w:t>
            </w:r>
          </w:p>
        </w:tc>
        <w:tc>
          <w:tcPr>
            <w:tcW w:w="1063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color w:val="000000"/>
                <w:sz w:val="16"/>
                <w:szCs w:val="16"/>
              </w:rPr>
              <w:t>Tabletop</w:t>
            </w:r>
          </w:p>
        </w:tc>
        <w:tc>
          <w:tcPr>
            <w:tcW w:w="1013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color w:val="000000"/>
                <w:sz w:val="16"/>
                <w:szCs w:val="16"/>
              </w:rPr>
              <w:t>Game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sz w:val="16"/>
                <w:szCs w:val="16"/>
              </w:rPr>
              <w:t>Drill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sz w:val="16"/>
                <w:szCs w:val="16"/>
              </w:rPr>
              <w:t xml:space="preserve">Functional </w:t>
            </w:r>
          </w:p>
        </w:tc>
        <w:tc>
          <w:tcPr>
            <w:tcW w:w="1054" w:type="dxa"/>
            <w:shd w:val="clear" w:color="auto" w:fill="E6E6E6"/>
            <w:vAlign w:val="center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sz w:val="16"/>
                <w:szCs w:val="16"/>
              </w:rPr>
              <w:t xml:space="preserve">Full-Scale </w:t>
            </w:r>
          </w:p>
        </w:tc>
        <w:tc>
          <w:tcPr>
            <w:tcW w:w="1104" w:type="dxa"/>
            <w:shd w:val="clear" w:color="auto" w:fill="E6E6E6"/>
          </w:tcPr>
          <w:p w:rsidR="00A60593" w:rsidRPr="00EE1037" w:rsidRDefault="00A60593" w:rsidP="00990F46">
            <w:pPr>
              <w:pStyle w:val="BodyText"/>
              <w:rPr>
                <w:b/>
                <w:i w:val="0"/>
                <w:iCs/>
                <w:sz w:val="16"/>
                <w:szCs w:val="16"/>
              </w:rPr>
            </w:pPr>
            <w:r w:rsidRPr="00EE1037">
              <w:rPr>
                <w:b/>
                <w:i w:val="0"/>
                <w:iCs/>
                <w:sz w:val="16"/>
                <w:szCs w:val="16"/>
              </w:rPr>
              <w:t>Real-World</w:t>
            </w:r>
          </w:p>
        </w:tc>
      </w:tr>
      <w:tr w:rsidR="00A60593" w:rsidRPr="00EE1037" w:rsidTr="00F92FCC">
        <w:trPr>
          <w:jc w:val="center"/>
        </w:trPr>
        <w:tc>
          <w:tcPr>
            <w:tcW w:w="1048" w:type="dxa"/>
            <w:shd w:val="clear" w:color="auto" w:fill="FFFF99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TRN</w:t>
            </w:r>
          </w:p>
        </w:tc>
        <w:tc>
          <w:tcPr>
            <w:tcW w:w="1054" w:type="dxa"/>
            <w:shd w:val="clear" w:color="auto" w:fill="99CCFF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SEM</w:t>
            </w:r>
          </w:p>
        </w:tc>
        <w:tc>
          <w:tcPr>
            <w:tcW w:w="1207" w:type="dxa"/>
            <w:shd w:val="clear" w:color="auto" w:fill="FFCC66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WSH</w:t>
            </w:r>
          </w:p>
        </w:tc>
        <w:tc>
          <w:tcPr>
            <w:tcW w:w="1063" w:type="dxa"/>
            <w:shd w:val="clear" w:color="auto" w:fill="CC99FF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TTX</w:t>
            </w:r>
          </w:p>
        </w:tc>
        <w:tc>
          <w:tcPr>
            <w:tcW w:w="1013" w:type="dxa"/>
            <w:shd w:val="clear" w:color="auto" w:fill="FF99CC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GME</w:t>
            </w:r>
          </w:p>
        </w:tc>
        <w:tc>
          <w:tcPr>
            <w:tcW w:w="991" w:type="dxa"/>
            <w:shd w:val="clear" w:color="auto" w:fill="B6DDE8" w:themeFill="accent5" w:themeFillTint="66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DR</w:t>
            </w:r>
            <w:r>
              <w:rPr>
                <w:i w:val="0"/>
                <w:sz w:val="16"/>
                <w:szCs w:val="16"/>
              </w:rPr>
              <w:t>L</w:t>
            </w:r>
          </w:p>
        </w:tc>
        <w:tc>
          <w:tcPr>
            <w:tcW w:w="1231" w:type="dxa"/>
            <w:shd w:val="clear" w:color="auto" w:fill="99CC00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FE</w:t>
            </w:r>
          </w:p>
        </w:tc>
        <w:tc>
          <w:tcPr>
            <w:tcW w:w="1054" w:type="dxa"/>
            <w:shd w:val="clear" w:color="auto" w:fill="FF5050"/>
            <w:vAlign w:val="center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FSE</w:t>
            </w:r>
          </w:p>
        </w:tc>
        <w:tc>
          <w:tcPr>
            <w:tcW w:w="1104" w:type="dxa"/>
            <w:shd w:val="clear" w:color="auto" w:fill="FF6600"/>
          </w:tcPr>
          <w:p w:rsidR="00A60593" w:rsidRPr="00EE1037" w:rsidRDefault="00A60593" w:rsidP="00990F46">
            <w:pPr>
              <w:pStyle w:val="BodyText"/>
              <w:rPr>
                <w:i w:val="0"/>
                <w:sz w:val="16"/>
                <w:szCs w:val="16"/>
              </w:rPr>
            </w:pPr>
            <w:r w:rsidRPr="00EE1037">
              <w:rPr>
                <w:i w:val="0"/>
                <w:sz w:val="16"/>
                <w:szCs w:val="16"/>
              </w:rPr>
              <w:t>RWE</w:t>
            </w:r>
          </w:p>
        </w:tc>
      </w:tr>
    </w:tbl>
    <w:p w:rsidR="00A60593" w:rsidRDefault="00A60593" w:rsidP="00A60593">
      <w:pPr>
        <w:pStyle w:val="BodyText"/>
      </w:pPr>
    </w:p>
    <w:p w:rsidR="00A60593" w:rsidRDefault="00A60593" w:rsidP="00A60593"/>
    <w:p w:rsidR="00A60593" w:rsidRDefault="00A60593" w:rsidP="00A60593"/>
    <w:p w:rsidR="00A60593" w:rsidRPr="00A01CED" w:rsidRDefault="00A60593" w:rsidP="00A60593">
      <w:pPr>
        <w:pStyle w:val="BodyText"/>
        <w:jc w:val="left"/>
        <w:rPr>
          <w:sz w:val="16"/>
          <w:szCs w:val="16"/>
        </w:rPr>
      </w:pPr>
    </w:p>
    <w:p w:rsidR="00A60593" w:rsidRPr="00413497" w:rsidRDefault="00A60593" w:rsidP="00A60593"/>
    <w:p w:rsidR="002A18D7" w:rsidRPr="000E6140" w:rsidRDefault="002A18D7" w:rsidP="007A343C">
      <w:pPr>
        <w:sectPr w:rsidR="002A18D7" w:rsidRPr="000E6140" w:rsidSect="003D6188">
          <w:headerReference w:type="even" r:id="rId37"/>
          <w:headerReference w:type="default" r:id="rId38"/>
          <w:footerReference w:type="default" r:id="rId39"/>
          <w:headerReference w:type="first" r:id="rId40"/>
          <w:pgSz w:w="15840" w:h="12240" w:orient="landscape" w:code="1"/>
          <w:pgMar w:top="1440" w:right="1714" w:bottom="1440" w:left="1440" w:header="720" w:footer="720" w:gutter="0"/>
          <w:pgNumType w:start="1"/>
          <w:cols w:space="720"/>
          <w:docGrid w:linePitch="360"/>
        </w:sectPr>
      </w:pPr>
    </w:p>
    <w:p w:rsidR="00BC77C0" w:rsidRPr="00F04134" w:rsidRDefault="00BC77C0" w:rsidP="00BC77C0">
      <w:pPr>
        <w:pStyle w:val="SectionHeading1"/>
        <w:rPr>
          <w:rFonts w:ascii="Arial" w:hAnsi="Arial"/>
          <w:sz w:val="32"/>
          <w:szCs w:val="32"/>
        </w:rPr>
      </w:pPr>
      <w:bookmarkStart w:id="7" w:name="AppendixB"/>
      <w:r w:rsidRPr="00F04134">
        <w:rPr>
          <w:sz w:val="32"/>
          <w:szCs w:val="32"/>
        </w:rPr>
        <w:lastRenderedPageBreak/>
        <w:t>Appendix B</w:t>
      </w:r>
      <w:bookmarkEnd w:id="7"/>
      <w:r w:rsidRPr="00F04134">
        <w:rPr>
          <w:sz w:val="32"/>
          <w:szCs w:val="32"/>
        </w:rPr>
        <w:t>: Acronyms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020"/>
      </w:tblGrid>
      <w:tr w:rsidR="00BC77C0" w:rsidRPr="008F4C56" w:rsidTr="00615D41">
        <w:trPr>
          <w:trHeight w:val="277"/>
          <w:tblHeader/>
        </w:trPr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BC77C0" w:rsidRPr="00615D41" w:rsidRDefault="00BC77C0" w:rsidP="00615D41">
            <w:pPr>
              <w:pStyle w:val="HSEEPTableTitle"/>
              <w:jc w:val="center"/>
              <w:rPr>
                <w:rFonts w:ascii="Arial" w:hAnsi="Arial" w:cs="Arial"/>
                <w:szCs w:val="18"/>
              </w:rPr>
            </w:pPr>
            <w:r w:rsidRPr="00615D41">
              <w:rPr>
                <w:rFonts w:ascii="Arial" w:hAnsi="Arial" w:cs="Arial"/>
                <w:szCs w:val="18"/>
              </w:rPr>
              <w:t>Acronym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FFFFFF"/>
              <w:bottom w:val="single" w:sz="4" w:space="0" w:color="FFFFFF"/>
              <w:right w:val="single" w:sz="4" w:space="0" w:color="000080"/>
            </w:tcBorders>
            <w:shd w:val="clear" w:color="auto" w:fill="000080"/>
          </w:tcPr>
          <w:p w:rsidR="00BC77C0" w:rsidRPr="00615D41" w:rsidRDefault="00615D41" w:rsidP="00615D41">
            <w:pPr>
              <w:pStyle w:val="HSEEPTableTitle"/>
              <w:tabs>
                <w:tab w:val="left" w:pos="1590"/>
                <w:tab w:val="left" w:pos="1995"/>
              </w:tabs>
              <w:spacing w:before="120" w:after="120"/>
              <w:ind w:right="1080"/>
              <w:jc w:val="center"/>
              <w:rPr>
                <w:rFonts w:ascii="Arial" w:hAnsi="Arial" w:cs="Arial"/>
                <w:iCs/>
                <w:szCs w:val="18"/>
              </w:rPr>
            </w:pPr>
            <w:r w:rsidRPr="00615D41">
              <w:rPr>
                <w:rFonts w:ascii="Arial" w:hAnsi="Arial" w:cs="Arial"/>
                <w:iCs/>
                <w:szCs w:val="18"/>
              </w:rPr>
              <w:t>Title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DRL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Drill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FE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Functional Exercise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FSE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Full-Scale Exercise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GME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Game</w:t>
            </w:r>
          </w:p>
        </w:tc>
      </w:tr>
      <w:tr w:rsidR="003D6188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3D6188" w:rsidRPr="008F4C56" w:rsidRDefault="003D6188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HCC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3D6188" w:rsidRPr="008F4C56" w:rsidRDefault="003D6188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Healthcare Coalition</w:t>
            </w:r>
          </w:p>
        </w:tc>
      </w:tr>
      <w:tr w:rsidR="007441BA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7441BA" w:rsidRPr="008F4C56" w:rsidRDefault="007441BA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HPP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7441BA" w:rsidRPr="008F4C56" w:rsidRDefault="007441BA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Preparedness Program</w:t>
            </w:r>
          </w:p>
        </w:tc>
      </w:tr>
      <w:tr w:rsidR="009E6B6E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9E6B6E" w:rsidRDefault="009E6B6E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9E6B6E" w:rsidRDefault="009E6B6E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Surge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POC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Point of Contact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SEM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Seminar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TEP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Training and Exercise Plan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TRN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TTX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Tabletop Exercise</w:t>
            </w:r>
          </w:p>
        </w:tc>
      </w:tr>
      <w:tr w:rsidR="00BC77C0" w:rsidRPr="008F4C56" w:rsidTr="008F4C56">
        <w:tc>
          <w:tcPr>
            <w:tcW w:w="2160" w:type="dxa"/>
            <w:tcBorders>
              <w:top w:val="single" w:sz="4" w:space="0" w:color="FFFFFF"/>
              <w:lef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WSH</w:t>
            </w:r>
          </w:p>
        </w:tc>
        <w:tc>
          <w:tcPr>
            <w:tcW w:w="7020" w:type="dxa"/>
            <w:tcBorders>
              <w:top w:val="single" w:sz="4" w:space="0" w:color="FFFFFF"/>
              <w:right w:val="single" w:sz="4" w:space="0" w:color="000080"/>
            </w:tcBorders>
          </w:tcPr>
          <w:p w:rsidR="00BC77C0" w:rsidRPr="008F4C56" w:rsidRDefault="00BC77C0" w:rsidP="00842F35">
            <w:pPr>
              <w:pStyle w:val="HSEEPPara"/>
              <w:rPr>
                <w:rFonts w:ascii="Arial" w:hAnsi="Arial" w:cs="Arial"/>
                <w:sz w:val="22"/>
                <w:szCs w:val="22"/>
              </w:rPr>
            </w:pPr>
            <w:r w:rsidRPr="008F4C56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</w:tr>
    </w:tbl>
    <w:p w:rsidR="00BC77C0" w:rsidRPr="000E6140" w:rsidRDefault="00BC77C0" w:rsidP="00BC77C0"/>
    <w:p w:rsidR="00E93D8B" w:rsidRPr="000E6140" w:rsidRDefault="00E93D8B" w:rsidP="00BC77C0">
      <w:pPr>
        <w:pStyle w:val="SectionHeading1"/>
      </w:pPr>
    </w:p>
    <w:sectPr w:rsidR="00E93D8B" w:rsidRPr="000E6140" w:rsidSect="00E070C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 w:code="1"/>
      <w:pgMar w:top="1714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9E" w:rsidRDefault="00B04B9E">
      <w:r>
        <w:separator/>
      </w:r>
    </w:p>
  </w:endnote>
  <w:endnote w:type="continuationSeparator" w:id="0">
    <w:p w:rsidR="00B04B9E" w:rsidRDefault="00B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57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Joanna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9E41C0" w:rsidP="005055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1C0" w:rsidRDefault="009E41C0" w:rsidP="00EE5666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524F4D" w:rsidP="0088412A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2DB8CC3" wp14:editId="22DB8CC4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5943600" cy="8255"/>
              <wp:effectExtent l="12700" t="8890" r="6350" b="11430"/>
              <wp:wrapNone/>
              <wp:docPr id="1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AA889" id="Line 7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46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" strokecolor="#2e368f"/>
          </w:pict>
        </mc:Fallback>
      </mc:AlternateContent>
    </w:r>
  </w:p>
  <w:p w:rsidR="009E41C0" w:rsidRPr="00200CF4" w:rsidRDefault="00047A40" w:rsidP="0088412A">
    <w:pPr>
      <w:tabs>
        <w:tab w:val="center" w:pos="4680"/>
        <w:tab w:val="right" w:pos="9360"/>
      </w:tabs>
      <w:rPr>
        <w:b/>
        <w:color w:val="2E368F"/>
        <w:sz w:val="20"/>
        <w:szCs w:val="20"/>
      </w:rPr>
    </w:pPr>
    <w:r>
      <w:rPr>
        <w:b/>
        <w:color w:val="000080"/>
        <w:sz w:val="20"/>
        <w:szCs w:val="20"/>
      </w:rPr>
      <w:t>Appendix B</w:t>
    </w:r>
    <w:r w:rsidR="009E41C0">
      <w:rPr>
        <w:b/>
        <w:color w:val="000080"/>
        <w:sz w:val="20"/>
        <w:szCs w:val="20"/>
      </w:rPr>
      <w:t>: Acronyms</w:t>
    </w:r>
    <w:r w:rsidR="009E41C0" w:rsidRPr="00200CF4">
      <w:rPr>
        <w:b/>
        <w:color w:val="000080"/>
        <w:sz w:val="20"/>
        <w:szCs w:val="20"/>
      </w:rPr>
      <w:tab/>
    </w:r>
    <w:r>
      <w:rPr>
        <w:color w:val="000080"/>
        <w:sz w:val="20"/>
        <w:szCs w:val="20"/>
      </w:rPr>
      <w:t>B</w:t>
    </w:r>
    <w:r w:rsidR="009E41C0">
      <w:rPr>
        <w:b/>
        <w:color w:val="000080"/>
        <w:sz w:val="20"/>
        <w:szCs w:val="20"/>
      </w:rPr>
      <w:t>-</w:t>
    </w:r>
    <w:r w:rsidR="009E41C0" w:rsidRPr="00200CF4">
      <w:rPr>
        <w:color w:val="2E368F"/>
        <w:sz w:val="20"/>
        <w:szCs w:val="20"/>
      </w:rPr>
      <w:fldChar w:fldCharType="begin"/>
    </w:r>
    <w:r w:rsidR="009E41C0" w:rsidRPr="00200CF4">
      <w:rPr>
        <w:color w:val="2E368F"/>
        <w:sz w:val="20"/>
        <w:szCs w:val="20"/>
      </w:rPr>
      <w:instrText xml:space="preserve"> PAGE </w:instrText>
    </w:r>
    <w:r w:rsidR="009E41C0" w:rsidRPr="00200CF4">
      <w:rPr>
        <w:color w:val="2E368F"/>
        <w:sz w:val="20"/>
        <w:szCs w:val="20"/>
      </w:rPr>
      <w:fldChar w:fldCharType="separate"/>
    </w:r>
    <w:r w:rsidR="00153B4B">
      <w:rPr>
        <w:noProof/>
        <w:color w:val="2E368F"/>
        <w:sz w:val="20"/>
        <w:szCs w:val="20"/>
      </w:rPr>
      <w:t>1</w:t>
    </w:r>
    <w:r w:rsidR="009E41C0" w:rsidRPr="00200CF4">
      <w:rPr>
        <w:color w:val="2E368F"/>
        <w:sz w:val="20"/>
        <w:szCs w:val="20"/>
      </w:rPr>
      <w:fldChar w:fldCharType="end"/>
    </w:r>
    <w:r w:rsidR="009E41C0" w:rsidRPr="00200CF4">
      <w:rPr>
        <w:color w:val="2E368F"/>
        <w:sz w:val="20"/>
        <w:szCs w:val="20"/>
      </w:rPr>
      <w:tab/>
    </w:r>
    <w:r w:rsidR="00194BC4">
      <w:rPr>
        <w:b/>
        <w:color w:val="2E368F"/>
        <w:sz w:val="20"/>
        <w:szCs w:val="20"/>
      </w:rPr>
      <w:t>[coalition name]</w:t>
    </w:r>
    <w:r w:rsidR="007441BA">
      <w:rPr>
        <w:b/>
        <w:color w:val="2E368F"/>
        <w:sz w:val="20"/>
        <w:szCs w:val="20"/>
      </w:rPr>
      <w:t xml:space="preserve"> HCC</w:t>
    </w:r>
  </w:p>
  <w:p w:rsidR="009E41C0" w:rsidRPr="00200CF4" w:rsidRDefault="009E41C0" w:rsidP="002E005A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  <w:p w:rsidR="009E41C0" w:rsidRPr="00200CF4" w:rsidRDefault="009E41C0" w:rsidP="002E005A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9E41C0" w:rsidP="00F66BB9">
    <w:pPr>
      <w:pStyle w:val="Footer"/>
      <w:framePr w:wrap="around" w:vAnchor="text" w:hAnchor="margin" w:xAlign="right" w:y="1"/>
      <w:rPr>
        <w:rStyle w:val="PageNumber"/>
      </w:rPr>
    </w:pPr>
  </w:p>
  <w:p w:rsidR="009E41C0" w:rsidRPr="00200CF4" w:rsidRDefault="009E41C0" w:rsidP="006C742C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524F4D" w:rsidP="00200CF4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2DB8CAF" wp14:editId="333F5DE0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5943600" cy="8255"/>
              <wp:effectExtent l="12700" t="8890" r="6350" b="11430"/>
              <wp:wrapNone/>
              <wp:docPr id="1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6F6C5" id="Line 1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46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" strokecolor="#2e368f"/>
          </w:pict>
        </mc:Fallback>
      </mc:AlternateContent>
    </w:r>
  </w:p>
  <w:p w:rsidR="009E41C0" w:rsidRPr="00200CF4" w:rsidRDefault="009E41C0" w:rsidP="00497CE2">
    <w:pPr>
      <w:tabs>
        <w:tab w:val="left" w:pos="3975"/>
        <w:tab w:val="center" w:pos="4680"/>
        <w:tab w:val="right" w:pos="9360"/>
      </w:tabs>
      <w:rPr>
        <w:b/>
        <w:color w:val="2E368F"/>
        <w:sz w:val="20"/>
        <w:szCs w:val="20"/>
      </w:rPr>
    </w:pPr>
    <w:r>
      <w:rPr>
        <w:b/>
        <w:color w:val="000080"/>
        <w:sz w:val="20"/>
        <w:szCs w:val="20"/>
      </w:rPr>
      <w:t>Administrative Handling Instructions</w:t>
    </w:r>
    <w:r w:rsidRPr="00200CF4">
      <w:rPr>
        <w:b/>
        <w:color w:val="000080"/>
        <w:sz w:val="20"/>
        <w:szCs w:val="20"/>
      </w:rPr>
      <w:tab/>
    </w:r>
    <w:r w:rsidR="00497CE2">
      <w:rPr>
        <w:b/>
        <w:color w:val="000080"/>
        <w:sz w:val="20"/>
        <w:szCs w:val="20"/>
      </w:rPr>
      <w:tab/>
    </w:r>
    <w:r w:rsidRPr="00200CF4">
      <w:rPr>
        <w:color w:val="2E368F"/>
        <w:sz w:val="20"/>
        <w:szCs w:val="20"/>
      </w:rPr>
      <w:fldChar w:fldCharType="begin"/>
    </w:r>
    <w:r w:rsidRPr="00200CF4">
      <w:rPr>
        <w:color w:val="2E368F"/>
        <w:sz w:val="20"/>
        <w:szCs w:val="20"/>
      </w:rPr>
      <w:instrText xml:space="preserve"> PAGE </w:instrText>
    </w:r>
    <w:r w:rsidRPr="00200CF4">
      <w:rPr>
        <w:color w:val="2E368F"/>
        <w:sz w:val="20"/>
        <w:szCs w:val="20"/>
      </w:rPr>
      <w:fldChar w:fldCharType="separate"/>
    </w:r>
    <w:r w:rsidR="00153B4B">
      <w:rPr>
        <w:noProof/>
        <w:color w:val="2E368F"/>
        <w:sz w:val="20"/>
        <w:szCs w:val="20"/>
      </w:rPr>
      <w:t>iii</w:t>
    </w:r>
    <w:r w:rsidRPr="00200CF4">
      <w:rPr>
        <w:color w:val="2E368F"/>
        <w:sz w:val="20"/>
        <w:szCs w:val="20"/>
      </w:rPr>
      <w:fldChar w:fldCharType="end"/>
    </w:r>
    <w:r w:rsidRPr="00200CF4">
      <w:rPr>
        <w:color w:val="2E368F"/>
        <w:sz w:val="20"/>
        <w:szCs w:val="20"/>
      </w:rPr>
      <w:tab/>
    </w:r>
    <w:r w:rsidR="001B3311">
      <w:rPr>
        <w:b/>
        <w:color w:val="2E368F"/>
        <w:sz w:val="20"/>
        <w:szCs w:val="20"/>
      </w:rPr>
      <w:t>Bluegrass</w:t>
    </w:r>
    <w:r w:rsidR="00194BC4">
      <w:rPr>
        <w:b/>
        <w:color w:val="2E368F"/>
        <w:sz w:val="20"/>
        <w:szCs w:val="20"/>
      </w:rPr>
      <w:t xml:space="preserve"> </w:t>
    </w:r>
    <w:r w:rsidR="007441BA">
      <w:rPr>
        <w:b/>
        <w:color w:val="2E368F"/>
        <w:sz w:val="20"/>
        <w:szCs w:val="20"/>
      </w:rPr>
      <w:t>HCC</w:t>
    </w:r>
  </w:p>
  <w:p w:rsidR="009E41C0" w:rsidRPr="00200CF4" w:rsidRDefault="009E41C0" w:rsidP="006C742C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E2" w:rsidRPr="00200CF4" w:rsidRDefault="00524F4D" w:rsidP="00200CF4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DB8CB3" wp14:editId="445CE940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5943600" cy="8255"/>
              <wp:effectExtent l="12700" t="8890" r="6350" b="11430"/>
              <wp:wrapNone/>
              <wp:docPr id="9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A76B7" id="Line 7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46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" strokecolor="#2e368f"/>
          </w:pict>
        </mc:Fallback>
      </mc:AlternateContent>
    </w:r>
  </w:p>
  <w:p w:rsidR="00497CE2" w:rsidRPr="00200CF4" w:rsidRDefault="00497CE2" w:rsidP="00497CE2">
    <w:pPr>
      <w:tabs>
        <w:tab w:val="left" w:pos="3975"/>
        <w:tab w:val="center" w:pos="4680"/>
        <w:tab w:val="right" w:pos="9360"/>
      </w:tabs>
      <w:rPr>
        <w:b/>
        <w:color w:val="2E368F"/>
        <w:sz w:val="20"/>
        <w:szCs w:val="20"/>
      </w:rPr>
    </w:pPr>
    <w:r>
      <w:rPr>
        <w:b/>
        <w:color w:val="000080"/>
        <w:sz w:val="20"/>
        <w:szCs w:val="20"/>
      </w:rPr>
      <w:t>Table of Contents</w:t>
    </w:r>
    <w:r w:rsidRPr="00200CF4">
      <w:rPr>
        <w:b/>
        <w:color w:val="000080"/>
        <w:sz w:val="20"/>
        <w:szCs w:val="20"/>
      </w:rPr>
      <w:tab/>
    </w:r>
    <w:r>
      <w:rPr>
        <w:b/>
        <w:color w:val="000080"/>
        <w:sz w:val="20"/>
        <w:szCs w:val="20"/>
      </w:rPr>
      <w:tab/>
    </w:r>
    <w:r w:rsidRPr="00200CF4">
      <w:rPr>
        <w:color w:val="2E368F"/>
        <w:sz w:val="20"/>
        <w:szCs w:val="20"/>
      </w:rPr>
      <w:fldChar w:fldCharType="begin"/>
    </w:r>
    <w:r w:rsidRPr="00200CF4">
      <w:rPr>
        <w:color w:val="2E368F"/>
        <w:sz w:val="20"/>
        <w:szCs w:val="20"/>
      </w:rPr>
      <w:instrText xml:space="preserve"> PAGE </w:instrText>
    </w:r>
    <w:r w:rsidRPr="00200CF4">
      <w:rPr>
        <w:color w:val="2E368F"/>
        <w:sz w:val="20"/>
        <w:szCs w:val="20"/>
      </w:rPr>
      <w:fldChar w:fldCharType="separate"/>
    </w:r>
    <w:r w:rsidR="00153B4B">
      <w:rPr>
        <w:noProof/>
        <w:color w:val="2E368F"/>
        <w:sz w:val="20"/>
        <w:szCs w:val="20"/>
      </w:rPr>
      <w:t>iv</w:t>
    </w:r>
    <w:r w:rsidRPr="00200CF4">
      <w:rPr>
        <w:color w:val="2E368F"/>
        <w:sz w:val="20"/>
        <w:szCs w:val="20"/>
      </w:rPr>
      <w:fldChar w:fldCharType="end"/>
    </w:r>
    <w:r w:rsidRPr="00200CF4">
      <w:rPr>
        <w:color w:val="2E368F"/>
        <w:sz w:val="20"/>
        <w:szCs w:val="20"/>
      </w:rPr>
      <w:tab/>
    </w:r>
    <w:r w:rsidR="001B3311">
      <w:rPr>
        <w:b/>
        <w:color w:val="2E368F"/>
        <w:sz w:val="20"/>
        <w:szCs w:val="20"/>
      </w:rPr>
      <w:t>Bluegrass</w:t>
    </w:r>
    <w:r w:rsidR="007441BA">
      <w:rPr>
        <w:b/>
        <w:color w:val="2E368F"/>
        <w:sz w:val="20"/>
        <w:szCs w:val="20"/>
      </w:rPr>
      <w:t xml:space="preserve"> HCC</w:t>
    </w:r>
  </w:p>
  <w:p w:rsidR="00497CE2" w:rsidRPr="00200CF4" w:rsidRDefault="00497CE2" w:rsidP="006C742C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C9" w:rsidRPr="00200CF4" w:rsidRDefault="00524F4D" w:rsidP="00200CF4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DB8CB5" wp14:editId="3B6D1351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5943600" cy="8255"/>
              <wp:effectExtent l="12700" t="8890" r="6350" b="11430"/>
              <wp:wrapNone/>
              <wp:docPr id="8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08364" id="Line 7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46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" strokecolor="#2e368f"/>
          </w:pict>
        </mc:Fallback>
      </mc:AlternateContent>
    </w:r>
  </w:p>
  <w:p w:rsidR="00FA42C9" w:rsidRPr="00200CF4" w:rsidRDefault="00FA42C9" w:rsidP="00497CE2">
    <w:pPr>
      <w:tabs>
        <w:tab w:val="left" w:pos="3975"/>
        <w:tab w:val="center" w:pos="4680"/>
        <w:tab w:val="right" w:pos="9360"/>
      </w:tabs>
      <w:rPr>
        <w:b/>
        <w:color w:val="2E368F"/>
        <w:sz w:val="20"/>
        <w:szCs w:val="20"/>
      </w:rPr>
    </w:pPr>
    <w:r>
      <w:rPr>
        <w:b/>
        <w:color w:val="000080"/>
        <w:sz w:val="20"/>
        <w:szCs w:val="20"/>
      </w:rPr>
      <w:t>Table of Contents</w:t>
    </w:r>
    <w:r w:rsidRPr="00200CF4">
      <w:rPr>
        <w:b/>
        <w:color w:val="000080"/>
        <w:sz w:val="20"/>
        <w:szCs w:val="20"/>
      </w:rPr>
      <w:tab/>
    </w:r>
    <w:r>
      <w:rPr>
        <w:b/>
        <w:color w:val="000080"/>
        <w:sz w:val="20"/>
        <w:szCs w:val="20"/>
      </w:rPr>
      <w:tab/>
    </w:r>
    <w:r w:rsidRPr="00200CF4">
      <w:rPr>
        <w:color w:val="2E368F"/>
        <w:sz w:val="20"/>
        <w:szCs w:val="20"/>
      </w:rPr>
      <w:fldChar w:fldCharType="begin"/>
    </w:r>
    <w:r w:rsidRPr="00200CF4">
      <w:rPr>
        <w:color w:val="2E368F"/>
        <w:sz w:val="20"/>
        <w:szCs w:val="20"/>
      </w:rPr>
      <w:instrText xml:space="preserve"> PAGE </w:instrText>
    </w:r>
    <w:r w:rsidRPr="00200CF4">
      <w:rPr>
        <w:color w:val="2E368F"/>
        <w:sz w:val="20"/>
        <w:szCs w:val="20"/>
      </w:rPr>
      <w:fldChar w:fldCharType="separate"/>
    </w:r>
    <w:r w:rsidR="00153B4B">
      <w:rPr>
        <w:noProof/>
        <w:color w:val="2E368F"/>
        <w:sz w:val="20"/>
        <w:szCs w:val="20"/>
      </w:rPr>
      <w:t>v</w:t>
    </w:r>
    <w:r w:rsidRPr="00200CF4">
      <w:rPr>
        <w:color w:val="2E368F"/>
        <w:sz w:val="20"/>
        <w:szCs w:val="20"/>
      </w:rPr>
      <w:fldChar w:fldCharType="end"/>
    </w:r>
    <w:r w:rsidRPr="00200CF4">
      <w:rPr>
        <w:color w:val="2E368F"/>
        <w:sz w:val="20"/>
        <w:szCs w:val="20"/>
      </w:rPr>
      <w:tab/>
    </w:r>
    <w:r w:rsidR="00917D25">
      <w:rPr>
        <w:b/>
        <w:color w:val="2E368F"/>
        <w:sz w:val="20"/>
        <w:szCs w:val="20"/>
      </w:rPr>
      <w:t>Bluegrass</w:t>
    </w:r>
    <w:r w:rsidR="007441BA">
      <w:rPr>
        <w:b/>
        <w:color w:val="2E368F"/>
        <w:sz w:val="20"/>
        <w:szCs w:val="20"/>
      </w:rPr>
      <w:t xml:space="preserve"> HCC</w:t>
    </w:r>
  </w:p>
  <w:p w:rsidR="00FA42C9" w:rsidRPr="00200CF4" w:rsidRDefault="00FA42C9" w:rsidP="006C742C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FA" w:rsidRPr="00200CF4" w:rsidRDefault="00524F4D" w:rsidP="00200CF4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B8CB7" wp14:editId="628AE6D0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5943600" cy="8255"/>
              <wp:effectExtent l="12700" t="8890" r="6350" b="11430"/>
              <wp:wrapNone/>
              <wp:docPr id="6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92BDD" id="Line 7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46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" strokecolor="#2e368f"/>
          </w:pict>
        </mc:Fallback>
      </mc:AlternateContent>
    </w:r>
  </w:p>
  <w:p w:rsidR="00A810FA" w:rsidRPr="00200CF4" w:rsidRDefault="00A810FA" w:rsidP="00FA42C9">
    <w:pPr>
      <w:tabs>
        <w:tab w:val="left" w:pos="4320"/>
        <w:tab w:val="center" w:pos="4680"/>
        <w:tab w:val="right" w:pos="9360"/>
      </w:tabs>
      <w:rPr>
        <w:b/>
        <w:color w:val="2E368F"/>
        <w:sz w:val="20"/>
        <w:szCs w:val="20"/>
      </w:rPr>
    </w:pPr>
    <w:r>
      <w:rPr>
        <w:b/>
        <w:color w:val="000080"/>
        <w:sz w:val="20"/>
        <w:szCs w:val="20"/>
      </w:rPr>
      <w:t>Purpose</w:t>
    </w:r>
    <w:r>
      <w:rPr>
        <w:b/>
        <w:color w:val="000080"/>
        <w:sz w:val="20"/>
        <w:szCs w:val="20"/>
      </w:rPr>
      <w:tab/>
    </w:r>
    <w:r w:rsidRPr="00200CF4">
      <w:rPr>
        <w:color w:val="2E368F"/>
        <w:sz w:val="20"/>
        <w:szCs w:val="20"/>
      </w:rPr>
      <w:fldChar w:fldCharType="begin"/>
    </w:r>
    <w:r w:rsidRPr="00200CF4">
      <w:rPr>
        <w:color w:val="2E368F"/>
        <w:sz w:val="20"/>
        <w:szCs w:val="20"/>
      </w:rPr>
      <w:instrText xml:space="preserve"> PAGE </w:instrText>
    </w:r>
    <w:r w:rsidRPr="00200CF4">
      <w:rPr>
        <w:color w:val="2E368F"/>
        <w:sz w:val="20"/>
        <w:szCs w:val="20"/>
      </w:rPr>
      <w:fldChar w:fldCharType="separate"/>
    </w:r>
    <w:r w:rsidR="00153B4B">
      <w:rPr>
        <w:noProof/>
        <w:color w:val="2E368F"/>
        <w:sz w:val="20"/>
        <w:szCs w:val="20"/>
      </w:rPr>
      <w:t>1</w:t>
    </w:r>
    <w:r w:rsidRPr="00200CF4">
      <w:rPr>
        <w:color w:val="2E368F"/>
        <w:sz w:val="20"/>
        <w:szCs w:val="20"/>
      </w:rPr>
      <w:fldChar w:fldCharType="end"/>
    </w:r>
    <w:r w:rsidRPr="00200CF4">
      <w:rPr>
        <w:color w:val="2E368F"/>
        <w:sz w:val="20"/>
        <w:szCs w:val="20"/>
      </w:rPr>
      <w:tab/>
    </w:r>
    <w:r>
      <w:rPr>
        <w:color w:val="2E368F"/>
        <w:sz w:val="20"/>
        <w:szCs w:val="20"/>
      </w:rPr>
      <w:tab/>
    </w:r>
    <w:r w:rsidR="00917D25">
      <w:rPr>
        <w:b/>
        <w:color w:val="2E368F"/>
        <w:sz w:val="20"/>
        <w:szCs w:val="20"/>
      </w:rPr>
      <w:t>Bluegrass</w:t>
    </w:r>
    <w:r w:rsidR="00D36BFE">
      <w:rPr>
        <w:b/>
        <w:color w:val="2E368F"/>
        <w:sz w:val="20"/>
        <w:szCs w:val="20"/>
      </w:rPr>
      <w:t xml:space="preserve"> </w:t>
    </w:r>
    <w:r w:rsidR="007441BA">
      <w:rPr>
        <w:b/>
        <w:color w:val="2E368F"/>
        <w:sz w:val="20"/>
        <w:szCs w:val="20"/>
      </w:rPr>
      <w:t>HCC</w:t>
    </w:r>
  </w:p>
  <w:p w:rsidR="00A810FA" w:rsidRPr="00200CF4" w:rsidRDefault="00A810FA" w:rsidP="006C742C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524F4D" w:rsidP="00200CF4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2DB8CBD" wp14:editId="096777D3">
              <wp:simplePos x="0" y="0"/>
              <wp:positionH relativeFrom="column">
                <wp:posOffset>-6350</wp:posOffset>
              </wp:positionH>
              <wp:positionV relativeFrom="paragraph">
                <wp:posOffset>59690</wp:posOffset>
              </wp:positionV>
              <wp:extent cx="8121650" cy="5080"/>
              <wp:effectExtent l="12700" t="12065" r="9525" b="1143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1650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7345C" id="Line 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7pt" to="63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" strokecolor="#2e368f"/>
          </w:pict>
        </mc:Fallback>
      </mc:AlternateContent>
    </w:r>
  </w:p>
  <w:p w:rsidR="009E41C0" w:rsidRPr="00200CF4" w:rsidRDefault="009E41C0" w:rsidP="00E6535F">
    <w:pPr>
      <w:tabs>
        <w:tab w:val="center" w:pos="6480"/>
        <w:tab w:val="right" w:pos="12780"/>
      </w:tabs>
      <w:rPr>
        <w:b/>
        <w:color w:val="2E368F"/>
        <w:sz w:val="20"/>
        <w:szCs w:val="20"/>
      </w:rPr>
    </w:pPr>
    <w:r>
      <w:rPr>
        <w:b/>
        <w:color w:val="000080"/>
        <w:sz w:val="20"/>
        <w:szCs w:val="20"/>
      </w:rPr>
      <w:t>Appendix A: Training and Exercise Schedule</w:t>
    </w:r>
    <w:r w:rsidRPr="00200CF4">
      <w:rPr>
        <w:b/>
        <w:color w:val="000080"/>
        <w:sz w:val="20"/>
        <w:szCs w:val="20"/>
      </w:rPr>
      <w:tab/>
    </w:r>
    <w:r w:rsidRPr="00BC77C0">
      <w:rPr>
        <w:color w:val="000080"/>
        <w:sz w:val="20"/>
        <w:szCs w:val="20"/>
      </w:rPr>
      <w:t>A</w:t>
    </w:r>
    <w:r>
      <w:rPr>
        <w:b/>
        <w:color w:val="000080"/>
        <w:sz w:val="20"/>
        <w:szCs w:val="20"/>
      </w:rPr>
      <w:t>-</w:t>
    </w:r>
    <w:r w:rsidRPr="00200CF4">
      <w:rPr>
        <w:color w:val="2E368F"/>
        <w:sz w:val="20"/>
        <w:szCs w:val="20"/>
      </w:rPr>
      <w:fldChar w:fldCharType="begin"/>
    </w:r>
    <w:r w:rsidRPr="00200CF4">
      <w:rPr>
        <w:color w:val="2E368F"/>
        <w:sz w:val="20"/>
        <w:szCs w:val="20"/>
      </w:rPr>
      <w:instrText xml:space="preserve"> PAGE </w:instrText>
    </w:r>
    <w:r w:rsidRPr="00200CF4">
      <w:rPr>
        <w:color w:val="2E368F"/>
        <w:sz w:val="20"/>
        <w:szCs w:val="20"/>
      </w:rPr>
      <w:fldChar w:fldCharType="separate"/>
    </w:r>
    <w:r w:rsidR="00153B4B">
      <w:rPr>
        <w:noProof/>
        <w:color w:val="2E368F"/>
        <w:sz w:val="20"/>
        <w:szCs w:val="20"/>
      </w:rPr>
      <w:t>2</w:t>
    </w:r>
    <w:r w:rsidRPr="00200CF4">
      <w:rPr>
        <w:color w:val="2E368F"/>
        <w:sz w:val="20"/>
        <w:szCs w:val="20"/>
      </w:rPr>
      <w:fldChar w:fldCharType="end"/>
    </w:r>
    <w:r w:rsidRPr="00200CF4">
      <w:rPr>
        <w:color w:val="2E368F"/>
        <w:sz w:val="20"/>
        <w:szCs w:val="20"/>
      </w:rPr>
      <w:tab/>
    </w:r>
    <w:r w:rsidR="00917D25">
      <w:rPr>
        <w:b/>
        <w:color w:val="2E368F"/>
        <w:sz w:val="20"/>
        <w:szCs w:val="20"/>
      </w:rPr>
      <w:t xml:space="preserve">Bluegrass </w:t>
    </w:r>
    <w:r w:rsidR="007441BA">
      <w:rPr>
        <w:b/>
        <w:color w:val="2E368F"/>
        <w:sz w:val="20"/>
        <w:szCs w:val="20"/>
      </w:rPr>
      <w:t>HCC</w:t>
    </w:r>
  </w:p>
  <w:p w:rsidR="009E41C0" w:rsidRPr="00200CF4" w:rsidRDefault="009E41C0" w:rsidP="002E005A">
    <w:pPr>
      <w:pStyle w:val="Header"/>
      <w:pBdr>
        <w:top w:val="single" w:sz="4" w:space="1" w:color="auto"/>
      </w:pBdr>
      <w:tabs>
        <w:tab w:val="left" w:pos="2520"/>
        <w:tab w:val="center" w:pos="4680"/>
      </w:tabs>
      <w:jc w:val="center"/>
    </w:pPr>
    <w:r>
      <w:rPr>
        <w:b/>
        <w:color w:val="000080"/>
        <w:sz w:val="20"/>
        <w:szCs w:val="20"/>
      </w:rPr>
      <w:t>FOR LIMITED DISTRIBUTION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9E41C0" w:rsidP="00140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1C0" w:rsidRDefault="009E41C0" w:rsidP="00740A5F">
    <w:pPr>
      <w:pStyle w:val="Footer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9E41C0" w:rsidP="00140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7F4">
      <w:rPr>
        <w:rStyle w:val="PageNumber"/>
        <w:noProof/>
      </w:rPr>
      <w:t>13</w:t>
    </w:r>
    <w:r>
      <w:rPr>
        <w:rStyle w:val="PageNumber"/>
      </w:rPr>
      <w:fldChar w:fldCharType="end"/>
    </w:r>
  </w:p>
  <w:p w:rsidR="009E41C0" w:rsidRDefault="009E41C0" w:rsidP="00740A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9E" w:rsidRDefault="00B04B9E">
      <w:r>
        <w:separator/>
      </w:r>
    </w:p>
  </w:footnote>
  <w:footnote w:type="continuationSeparator" w:id="0">
    <w:p w:rsidR="00B04B9E" w:rsidRDefault="00B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69" o:spid="_x0000_s2134" type="#_x0000_t75" style="position:absolute;margin-left:0;margin-top:0;width:467.1pt;height:468.95pt;z-index:-251651584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8" o:spid="_x0000_s2143" type="#_x0000_t75" style="position:absolute;margin-left:0;margin-top:0;width:467.1pt;height:468.95pt;z-index:-251642368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9" o:spid="_x0000_s2144" type="#_x0000_t75" style="position:absolute;margin-left:0;margin-top:0;width:467.1pt;height:468.95pt;z-index:-251641344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7" o:spid="_x0000_s2142" type="#_x0000_t75" style="position:absolute;margin-left:0;margin-top:0;width:467.1pt;height:468.95pt;z-index:-251643392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1" o:spid="_x0000_s2146" type="#_x0000_t75" style="position:absolute;margin-left:0;margin-top:0;width:467.1pt;height:468.95pt;z-index:-251639296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2" o:spid="_x0000_s2147" type="#_x0000_t75" style="position:absolute;margin-left:0;margin-top:0;width:467.1pt;height:468.95pt;z-index:-251638272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0" o:spid="_x0000_s2145" type="#_x0000_t75" style="position:absolute;margin-left:0;margin-top:0;width:467.1pt;height:468.95pt;z-index:-251640320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4" o:spid="_x0000_s2149" type="#_x0000_t75" style="position:absolute;margin-left:0;margin-top:0;width:467.1pt;height:468.95pt;z-index:-251636224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B04B9E" w:rsidP="00DD596D">
    <w:pPr>
      <w:pStyle w:val="Header"/>
      <w:tabs>
        <w:tab w:val="left" w:pos="2520"/>
        <w:tab w:val="center" w:pos="4680"/>
      </w:tabs>
      <w:jc w:val="center"/>
    </w:pPr>
    <w:r>
      <w:rPr>
        <w:b/>
        <w:noProof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5" o:spid="_x0000_s2150" type="#_x0000_t75" style="position:absolute;left:0;text-align:left;margin-left:0;margin-top:0;width:467.1pt;height:468.95pt;z-index:-251635200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  <w:r w:rsidR="009E41C0">
      <w:rPr>
        <w:b/>
        <w:color w:val="000080"/>
        <w:sz w:val="20"/>
        <w:szCs w:val="20"/>
      </w:rPr>
      <w:t>FOR LIMITED DISTRIBUTION</w:t>
    </w:r>
  </w:p>
  <w:p w:rsidR="00B96F94" w:rsidRPr="000B3FC7" w:rsidRDefault="001B3311" w:rsidP="00B96F94">
    <w:pPr>
      <w:spacing w:before="60" w:after="40"/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</w:rPr>
      <w:t>Bluegrass</w:t>
    </w:r>
    <w:r w:rsidR="00B96F94">
      <w:rPr>
        <w:rFonts w:ascii="Verdana" w:hAnsi="Verdana"/>
        <w:color w:val="000080"/>
      </w:rPr>
      <w:t xml:space="preserve"> Health Care Coalition </w:t>
    </w:r>
  </w:p>
  <w:p w:rsidR="009E41C0" w:rsidRDefault="009E41C0" w:rsidP="00FA42C9">
    <w:pPr>
      <w:tabs>
        <w:tab w:val="right" w:pos="12780"/>
      </w:tabs>
      <w:rPr>
        <w:b/>
        <w:color w:val="000080"/>
        <w:sz w:val="20"/>
        <w:szCs w:val="20"/>
      </w:rPr>
    </w:pPr>
    <w:r>
      <w:rPr>
        <w:b/>
        <w:color w:val="000080"/>
        <w:sz w:val="20"/>
        <w:szCs w:val="20"/>
      </w:rPr>
      <w:t xml:space="preserve">Multiyear Training and Exercise </w:t>
    </w:r>
    <w:r w:rsidRPr="00840632">
      <w:rPr>
        <w:b/>
        <w:color w:val="000080"/>
        <w:sz w:val="20"/>
        <w:szCs w:val="20"/>
      </w:rPr>
      <w:t>Plan</w:t>
    </w:r>
    <w:r w:rsidR="0008562F">
      <w:rPr>
        <w:b/>
        <w:color w:val="000080"/>
        <w:sz w:val="20"/>
        <w:szCs w:val="20"/>
      </w:rPr>
      <w:t xml:space="preserve"> (M</w:t>
    </w:r>
    <w:r w:rsidR="00975130">
      <w:rPr>
        <w:b/>
        <w:color w:val="000080"/>
        <w:sz w:val="20"/>
        <w:szCs w:val="20"/>
      </w:rPr>
      <w:t>Y</w:t>
    </w:r>
    <w:r w:rsidR="0008562F">
      <w:rPr>
        <w:b/>
        <w:color w:val="000080"/>
        <w:sz w:val="20"/>
        <w:szCs w:val="20"/>
      </w:rPr>
      <w:t>TEP)</w:t>
    </w:r>
    <w:r w:rsidRPr="00DC3A53">
      <w:rPr>
        <w:b/>
        <w:color w:val="000080"/>
        <w:sz w:val="20"/>
        <w:szCs w:val="20"/>
      </w:rPr>
      <w:tab/>
    </w:r>
    <w:r>
      <w:rPr>
        <w:b/>
        <w:color w:val="000080"/>
        <w:sz w:val="20"/>
        <w:szCs w:val="20"/>
      </w:rPr>
      <w:t>20</w:t>
    </w:r>
    <w:r w:rsidR="001B3311">
      <w:rPr>
        <w:b/>
        <w:color w:val="000080"/>
        <w:sz w:val="20"/>
        <w:szCs w:val="20"/>
      </w:rPr>
      <w:t>20</w:t>
    </w:r>
    <w:r>
      <w:rPr>
        <w:b/>
        <w:color w:val="000080"/>
        <w:sz w:val="20"/>
        <w:szCs w:val="20"/>
      </w:rPr>
      <w:t>-20</w:t>
    </w:r>
    <w:r w:rsidR="001B3311">
      <w:rPr>
        <w:b/>
        <w:color w:val="000080"/>
        <w:sz w:val="20"/>
        <w:szCs w:val="20"/>
      </w:rPr>
      <w:t>22</w:t>
    </w:r>
  </w:p>
  <w:p w:rsidR="00AC0340" w:rsidRPr="00C70A02" w:rsidRDefault="00524F4D" w:rsidP="00C70A02">
    <w:pPr>
      <w:tabs>
        <w:tab w:val="right" w:pos="12960"/>
      </w:tabs>
      <w:rPr>
        <w:b/>
        <w:color w:val="000080"/>
        <w:sz w:val="20"/>
        <w:szCs w:val="20"/>
      </w:rPr>
    </w:pPr>
    <w:r>
      <w:rPr>
        <w:b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DB8CBB" wp14:editId="077E0A8D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8115300" cy="0"/>
              <wp:effectExtent l="9525" t="11430" r="9525" b="7620"/>
              <wp:wrapNone/>
              <wp:docPr id="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15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3F50C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63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Lf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JLE1vXAERldrZkBw9qxez1fS7Q0pXLVEHHim+Xgzcy0IxkzdXwsYZeGDff9YMYsjR61in&#10;c2O7AAkVQOcox+UuBz97ROFwnmXTp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"/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3" o:spid="_x0000_s2148" type="#_x0000_t75" style="position:absolute;margin-left:0;margin-top:0;width:467.1pt;height:468.95pt;z-index:-251637248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7" o:spid="_x0000_s2152" type="#_x0000_t75" style="position:absolute;margin-left:0;margin-top:0;width:467.1pt;height:468.95pt;z-index:-251633152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917D25" w:rsidP="00917D25">
    <w:pPr>
      <w:pStyle w:val="Header"/>
      <w:tabs>
        <w:tab w:val="left" w:pos="2520"/>
        <w:tab w:val="center" w:pos="4680"/>
      </w:tabs>
    </w:pPr>
    <w:r>
      <w:rPr>
        <w:b/>
        <w:noProof/>
        <w:color w:val="000080"/>
        <w:sz w:val="20"/>
        <w:szCs w:val="20"/>
      </w:rPr>
      <w:drawing>
        <wp:inline distT="0" distB="0" distL="0" distR="0">
          <wp:extent cx="514095" cy="293298"/>
          <wp:effectExtent l="0" t="0" r="63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y-esf8-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52" cy="30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4B9E">
      <w:rPr>
        <w:b/>
        <w:noProof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0" o:spid="_x0000_s2135" type="#_x0000_t75" style="position:absolute;margin-left:0;margin-top:0;width:467.1pt;height:468.95pt;z-index:-251650560;mso-position-horizontal:center;mso-position-horizontal-relative:margin;mso-position-vertical:center;mso-position-vertical-relative:margin" o:allowincell="f">
          <v:imagedata r:id="rId2" o:title="BGHCC-Logo-round" gain="19661f" blacklevel="22938f"/>
          <w10:wrap anchorx="margin" anchory="margin"/>
        </v:shape>
      </w:pict>
    </w:r>
    <w:r>
      <w:rPr>
        <w:b/>
        <w:color w:val="000080"/>
        <w:sz w:val="20"/>
        <w:szCs w:val="20"/>
      </w:rPr>
      <w:t xml:space="preserve">                                              </w:t>
    </w:r>
    <w:r w:rsidR="009E41C0">
      <w:rPr>
        <w:b/>
        <w:color w:val="000080"/>
        <w:sz w:val="20"/>
        <w:szCs w:val="20"/>
      </w:rPr>
      <w:t>FOR LIIMITED DISTRIBUTION</w:t>
    </w:r>
  </w:p>
  <w:p w:rsidR="009E41C0" w:rsidRPr="000B3FC7" w:rsidRDefault="001B3311" w:rsidP="003211C0">
    <w:pPr>
      <w:spacing w:before="60" w:after="40"/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</w:rPr>
      <w:t>Bluegrass</w:t>
    </w:r>
    <w:r w:rsidR="00F53812">
      <w:rPr>
        <w:rFonts w:ascii="Verdana" w:hAnsi="Verdana"/>
        <w:color w:val="000080"/>
      </w:rPr>
      <w:t xml:space="preserve"> Health Care Coalition </w:t>
    </w:r>
  </w:p>
  <w:p w:rsidR="009E41C0" w:rsidRPr="00DC3A53" w:rsidRDefault="00524F4D" w:rsidP="001F3EED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2DB8CAB" wp14:editId="357E277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43600" cy="0"/>
              <wp:effectExtent l="9525" t="13970" r="9525" b="5080"/>
              <wp:wrapNone/>
              <wp:docPr id="1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2C73E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72Fg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" strokecolor="#339"/>
          </w:pict>
        </mc:Fallback>
      </mc:AlternateContent>
    </w:r>
    <w:r w:rsidR="009E41C0">
      <w:rPr>
        <w:b/>
        <w:color w:val="000080"/>
        <w:sz w:val="20"/>
        <w:szCs w:val="20"/>
      </w:rPr>
      <w:t>Multiyear Training and Exercise Plan</w:t>
    </w:r>
    <w:r w:rsidR="0008562F">
      <w:rPr>
        <w:b/>
        <w:color w:val="000080"/>
        <w:sz w:val="20"/>
        <w:szCs w:val="20"/>
      </w:rPr>
      <w:t xml:space="preserve"> (M</w:t>
    </w:r>
    <w:r w:rsidR="00975130">
      <w:rPr>
        <w:b/>
        <w:color w:val="000080"/>
        <w:sz w:val="20"/>
        <w:szCs w:val="20"/>
      </w:rPr>
      <w:t>Y</w:t>
    </w:r>
    <w:r w:rsidR="0008562F">
      <w:rPr>
        <w:b/>
        <w:color w:val="000080"/>
        <w:sz w:val="20"/>
        <w:szCs w:val="20"/>
      </w:rPr>
      <w:t>TEP)</w:t>
    </w:r>
    <w:r w:rsidR="009E41C0" w:rsidRPr="00DC3A53">
      <w:rPr>
        <w:b/>
        <w:color w:val="000080"/>
        <w:sz w:val="20"/>
        <w:szCs w:val="20"/>
      </w:rPr>
      <w:tab/>
    </w:r>
    <w:r w:rsidR="009E41C0">
      <w:rPr>
        <w:b/>
        <w:color w:val="000080"/>
        <w:sz w:val="20"/>
        <w:szCs w:val="20"/>
      </w:rPr>
      <w:t>20</w:t>
    </w:r>
    <w:r w:rsidR="001B3311">
      <w:rPr>
        <w:b/>
        <w:color w:val="000080"/>
        <w:sz w:val="20"/>
        <w:szCs w:val="20"/>
      </w:rPr>
      <w:t>20-2022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FD74E2" w:rsidRDefault="00B04B9E" w:rsidP="00C9263F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8" o:spid="_x0000_s2153" type="#_x0000_t75" style="position:absolute;left:0;text-align:left;margin-left:0;margin-top:0;width:467.1pt;height:468.95pt;z-index:-251632128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  <w:r w:rsidR="009E41C0" w:rsidRPr="00FD74E2">
      <w:rPr>
        <w:sz w:val="18"/>
        <w:szCs w:val="18"/>
      </w:rPr>
      <w:t>FOR OFFICIAL USE ONLY</w:t>
    </w:r>
    <w:r w:rsidR="009E41C0">
      <w:rPr>
        <w:sz w:val="18"/>
        <w:szCs w:val="18"/>
      </w:rPr>
      <w:t xml:space="preserve"> (FOUO)</w:t>
    </w:r>
  </w:p>
  <w:p w:rsidR="009E41C0" w:rsidRDefault="009E41C0" w:rsidP="00481D76">
    <w:pPr>
      <w:pStyle w:val="Header"/>
      <w:jc w:val="center"/>
      <w:rPr>
        <w:sz w:val="20"/>
      </w:rPr>
    </w:pPr>
    <w:smartTag w:uri="urn:schemas-microsoft-com:office:smarttags" w:element="place">
      <w:smartTag w:uri="urn:schemas-microsoft-com:office:smarttags" w:element="country-region">
        <w:r w:rsidRPr="00FD74E2">
          <w:rPr>
            <w:sz w:val="20"/>
          </w:rPr>
          <w:t>U.S</w:t>
        </w:r>
        <w:r>
          <w:rPr>
            <w:sz w:val="20"/>
          </w:rPr>
          <w:t>.</w:t>
        </w:r>
      </w:smartTag>
    </w:smartTag>
    <w:r w:rsidRPr="00FD74E2">
      <w:rPr>
        <w:sz w:val="20"/>
      </w:rPr>
      <w:t xml:space="preserve"> DEPARTMENT OF HOMELAND SECURITY</w:t>
    </w:r>
  </w:p>
  <w:p w:rsidR="009E41C0" w:rsidRDefault="009E41C0" w:rsidP="00481D76">
    <w:pPr>
      <w:pStyle w:val="Header"/>
      <w:jc w:val="center"/>
      <w:rPr>
        <w:sz w:val="20"/>
      </w:rPr>
    </w:pPr>
    <w:r w:rsidRPr="00FD74E2">
      <w:rPr>
        <w:sz w:val="20"/>
      </w:rPr>
      <w:t>AFTER ACTION REPORT</w:t>
    </w:r>
    <w:r>
      <w:rPr>
        <w:sz w:val="20"/>
      </w:rPr>
      <w:t>/IMPROVEMENT PLAN</w:t>
    </w:r>
  </w:p>
  <w:p w:rsidR="009E41C0" w:rsidRPr="00FD74E2" w:rsidRDefault="00524F4D" w:rsidP="00481D76">
    <w:pPr>
      <w:pStyle w:val="Header"/>
      <w:jc w:val="center"/>
      <w:rPr>
        <w:sz w:val="20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DB8CBF" wp14:editId="616CA0C2">
              <wp:simplePos x="0" y="0"/>
              <wp:positionH relativeFrom="column">
                <wp:posOffset>-13335</wp:posOffset>
              </wp:positionH>
              <wp:positionV relativeFrom="paragraph">
                <wp:posOffset>164465</wp:posOffset>
              </wp:positionV>
              <wp:extent cx="5943600" cy="8255"/>
              <wp:effectExtent l="15240" t="12065" r="13335" b="8255"/>
              <wp:wrapNone/>
              <wp:docPr id="3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82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DE680" id="Line 7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66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" strokeweight="1pt"/>
          </w:pict>
        </mc:Fallback>
      </mc:AlternateContent>
    </w:r>
    <w:r w:rsidR="009E41C0">
      <w:rPr>
        <w:sz w:val="20"/>
        <w:highlight w:val="yellow"/>
      </w:rPr>
      <w:t>[</w:t>
    </w:r>
    <w:r w:rsidR="009E41C0" w:rsidRPr="005921C8">
      <w:rPr>
        <w:sz w:val="20"/>
        <w:highlight w:val="yellow"/>
      </w:rPr>
      <w:t>Full Exercise Name]</w:t>
    </w:r>
  </w:p>
  <w:p w:rsidR="009E41C0" w:rsidRDefault="009E41C0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B04B9E" w:rsidP="00C31A60">
    <w:pPr>
      <w:pStyle w:val="Header"/>
      <w:tabs>
        <w:tab w:val="left" w:pos="2520"/>
        <w:tab w:val="center" w:pos="4680"/>
      </w:tabs>
      <w:jc w:val="center"/>
    </w:pPr>
    <w:r>
      <w:rPr>
        <w:b/>
        <w:noProof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86" o:spid="_x0000_s2151" type="#_x0000_t75" style="position:absolute;left:0;text-align:left;margin-left:0;margin-top:0;width:467.1pt;height:468.95pt;z-index:-251634176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  <w:r w:rsidR="009E41C0">
      <w:rPr>
        <w:b/>
        <w:color w:val="000080"/>
        <w:sz w:val="20"/>
        <w:szCs w:val="20"/>
      </w:rPr>
      <w:t>FOR LIMITED DISTRIBUTION</w:t>
    </w:r>
  </w:p>
  <w:p w:rsidR="007441BA" w:rsidRPr="000B3FC7" w:rsidRDefault="00194BC4" w:rsidP="007441BA">
    <w:pPr>
      <w:spacing w:before="60" w:after="40"/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</w:rPr>
      <w:t>[</w:t>
    </w:r>
    <w:proofErr w:type="gramStart"/>
    <w:r>
      <w:rPr>
        <w:rFonts w:ascii="Verdana" w:hAnsi="Verdana"/>
        <w:color w:val="000080"/>
      </w:rPr>
      <w:t>enter</w:t>
    </w:r>
    <w:proofErr w:type="gramEnd"/>
    <w:r>
      <w:rPr>
        <w:rFonts w:ascii="Verdana" w:hAnsi="Verdana"/>
        <w:color w:val="000080"/>
      </w:rPr>
      <w:t xml:space="preserve"> coalition name here]</w:t>
    </w:r>
    <w:r w:rsidR="007441BA">
      <w:rPr>
        <w:rFonts w:ascii="Verdana" w:hAnsi="Verdana"/>
        <w:color w:val="000080"/>
      </w:rPr>
      <w:t xml:space="preserve"> Health Care Coalition </w:t>
    </w:r>
  </w:p>
  <w:p w:rsidR="009E41C0" w:rsidRPr="00DC3A53" w:rsidRDefault="00524F4D" w:rsidP="00C31A60">
    <w:pPr>
      <w:tabs>
        <w:tab w:val="right" w:pos="9360"/>
      </w:tabs>
      <w:rPr>
        <w:b/>
        <w:color w:val="000080"/>
        <w:sz w:val="20"/>
        <w:szCs w:val="20"/>
      </w:rPr>
    </w:pPr>
    <w:r>
      <w:rPr>
        <w:b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2DB8CC1" wp14:editId="1F601AC7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43600" cy="0"/>
              <wp:effectExtent l="9525" t="13970" r="9525" b="5080"/>
              <wp:wrapNone/>
              <wp:docPr id="2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65B30" id="Line 8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X1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N5FkrTG1cAolI7G5KjZ/Vitpp+dUjpqiXqwKPE14uBuBiRPISEhTNwwb7/qBlgyNHrWKdz&#10;Y7tACRVA52jHZbCDnz2isDld5E+zFFyj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"/>
          </w:pict>
        </mc:Fallback>
      </mc:AlternateContent>
    </w:r>
    <w:r w:rsidR="009E41C0">
      <w:rPr>
        <w:b/>
        <w:color w:val="000080"/>
        <w:sz w:val="20"/>
        <w:szCs w:val="20"/>
      </w:rPr>
      <w:t xml:space="preserve">Multiyear Training and Exercise </w:t>
    </w:r>
    <w:r w:rsidR="009E41C0" w:rsidRPr="00840632">
      <w:rPr>
        <w:b/>
        <w:color w:val="000080"/>
        <w:sz w:val="20"/>
        <w:szCs w:val="20"/>
      </w:rPr>
      <w:t>Plan</w:t>
    </w:r>
    <w:r w:rsidR="0008562F">
      <w:rPr>
        <w:b/>
        <w:color w:val="000080"/>
        <w:sz w:val="20"/>
        <w:szCs w:val="20"/>
      </w:rPr>
      <w:t xml:space="preserve"> (M</w:t>
    </w:r>
    <w:r w:rsidR="00975130">
      <w:rPr>
        <w:b/>
        <w:color w:val="000080"/>
        <w:sz w:val="20"/>
        <w:szCs w:val="20"/>
      </w:rPr>
      <w:t>Y</w:t>
    </w:r>
    <w:r w:rsidR="0008562F">
      <w:rPr>
        <w:b/>
        <w:color w:val="000080"/>
        <w:sz w:val="20"/>
        <w:szCs w:val="20"/>
      </w:rPr>
      <w:t>TEP)</w:t>
    </w:r>
    <w:r w:rsidR="009E41C0" w:rsidRPr="00DC3A53">
      <w:rPr>
        <w:b/>
        <w:color w:val="000080"/>
        <w:sz w:val="20"/>
        <w:szCs w:val="20"/>
      </w:rPr>
      <w:tab/>
    </w:r>
    <w:r w:rsidR="009E41C0">
      <w:rPr>
        <w:b/>
        <w:color w:val="000080"/>
        <w:sz w:val="20"/>
        <w:szCs w:val="20"/>
      </w:rPr>
      <w:t>20</w:t>
    </w:r>
    <w:r w:rsidR="00A97E8C">
      <w:rPr>
        <w:b/>
        <w:color w:val="000080"/>
        <w:sz w:val="20"/>
        <w:szCs w:val="20"/>
      </w:rPr>
      <w:t>1</w:t>
    </w:r>
    <w:r w:rsidR="00975130">
      <w:rPr>
        <w:b/>
        <w:color w:val="000080"/>
        <w:sz w:val="20"/>
        <w:szCs w:val="20"/>
      </w:rPr>
      <w:t>9</w:t>
    </w:r>
    <w:r w:rsidR="009E41C0">
      <w:rPr>
        <w:b/>
        <w:color w:val="000080"/>
        <w:sz w:val="20"/>
        <w:szCs w:val="20"/>
      </w:rPr>
      <w:t>-20</w:t>
    </w:r>
    <w:r w:rsidR="00975130">
      <w:rPr>
        <w:b/>
        <w:color w:val="000080"/>
        <w:sz w:val="20"/>
        <w:szCs w:val="20"/>
      </w:rPr>
      <w:t>21</w:t>
    </w:r>
  </w:p>
  <w:p w:rsidR="009E41C0" w:rsidRDefault="009E4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1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68" o:spid="_x0000_s2133" type="#_x0000_t75" style="position:absolute;margin-left:0;margin-top:0;width:467.1pt;height:468.95pt;z-index:-251652608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2" o:spid="_x0000_s2137" type="#_x0000_t75" style="position:absolute;margin-left:0;margin-top:0;width:467.1pt;height:468.95pt;z-index:-251648512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B04B9E" w:rsidP="007F64C4">
    <w:pPr>
      <w:pStyle w:val="Header"/>
      <w:tabs>
        <w:tab w:val="left" w:pos="2520"/>
        <w:tab w:val="center" w:pos="4680"/>
      </w:tabs>
      <w:jc w:val="center"/>
    </w:pPr>
    <w:r>
      <w:rPr>
        <w:b/>
        <w:noProof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3" o:spid="_x0000_s2138" type="#_x0000_t75" style="position:absolute;left:0;text-align:left;margin-left:0;margin-top:0;width:467.1pt;height:468.95pt;z-index:-251647488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  <w:r w:rsidR="009E41C0">
      <w:rPr>
        <w:b/>
        <w:color w:val="000080"/>
        <w:sz w:val="20"/>
        <w:szCs w:val="20"/>
      </w:rPr>
      <w:t>FOR LIMITED DISTRIBUTION</w:t>
    </w:r>
  </w:p>
  <w:p w:rsidR="00FA42C9" w:rsidRPr="000B3FC7" w:rsidRDefault="001B3311" w:rsidP="00FA42C9">
    <w:pPr>
      <w:spacing w:before="60" w:after="40"/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</w:rPr>
      <w:t>Bluegrass</w:t>
    </w:r>
    <w:r w:rsidR="00975130">
      <w:rPr>
        <w:rFonts w:ascii="Verdana" w:hAnsi="Verdana"/>
        <w:color w:val="000080"/>
      </w:rPr>
      <w:t xml:space="preserve"> </w:t>
    </w:r>
    <w:r w:rsidR="00D36BFE">
      <w:rPr>
        <w:rFonts w:ascii="Verdana" w:hAnsi="Verdana"/>
        <w:color w:val="000080"/>
      </w:rPr>
      <w:t>Health Care Coalition</w:t>
    </w:r>
  </w:p>
  <w:p w:rsidR="009E41C0" w:rsidRDefault="00524F4D" w:rsidP="007F64C4">
    <w:pPr>
      <w:pStyle w:val="Header"/>
      <w:tabs>
        <w:tab w:val="clear" w:pos="8640"/>
        <w:tab w:val="right" w:pos="9360"/>
      </w:tabs>
    </w:pPr>
    <w:r>
      <w:rPr>
        <w:b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DB8CAD" wp14:editId="43BC8B78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43600" cy="0"/>
              <wp:effectExtent l="9525" t="13970" r="9525" b="5080"/>
              <wp:wrapNone/>
              <wp:docPr id="1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B1DFD" id="Line 6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" strokecolor="#339"/>
          </w:pict>
        </mc:Fallback>
      </mc:AlternateContent>
    </w:r>
    <w:r w:rsidR="009E41C0">
      <w:rPr>
        <w:b/>
        <w:color w:val="000080"/>
        <w:sz w:val="20"/>
        <w:szCs w:val="20"/>
      </w:rPr>
      <w:t xml:space="preserve">Multiyear Training and Exercise </w:t>
    </w:r>
    <w:r w:rsidR="009E41C0" w:rsidRPr="00840632">
      <w:rPr>
        <w:b/>
        <w:color w:val="000080"/>
        <w:sz w:val="20"/>
        <w:szCs w:val="20"/>
      </w:rPr>
      <w:t>Plan</w:t>
    </w:r>
    <w:r w:rsidR="009E41C0" w:rsidRPr="00DC3A53">
      <w:rPr>
        <w:b/>
        <w:color w:val="000080"/>
        <w:sz w:val="20"/>
        <w:szCs w:val="20"/>
      </w:rPr>
      <w:tab/>
    </w:r>
    <w:r w:rsidR="009E41C0">
      <w:rPr>
        <w:b/>
        <w:color w:val="000080"/>
        <w:sz w:val="20"/>
        <w:szCs w:val="20"/>
      </w:rPr>
      <w:tab/>
      <w:t>20</w:t>
    </w:r>
    <w:r w:rsidR="001B3311">
      <w:rPr>
        <w:b/>
        <w:color w:val="000080"/>
        <w:sz w:val="20"/>
        <w:szCs w:val="20"/>
      </w:rPr>
      <w:t>20</w:t>
    </w:r>
    <w:r w:rsidR="009E41C0">
      <w:rPr>
        <w:b/>
        <w:color w:val="000080"/>
        <w:sz w:val="20"/>
        <w:szCs w:val="20"/>
      </w:rPr>
      <w:t>-20</w:t>
    </w:r>
    <w:r w:rsidR="001B3311">
      <w:rPr>
        <w:b/>
        <w:color w:val="000080"/>
        <w:sz w:val="20"/>
        <w:szCs w:val="20"/>
      </w:rPr>
      <w:t>22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1" o:spid="_x0000_s2136" type="#_x0000_t75" style="position:absolute;margin-left:0;margin-top:0;width:467.1pt;height:468.95pt;z-index:-251649536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5" o:spid="_x0000_s2140" type="#_x0000_t75" style="position:absolute;margin-left:0;margin-top:0;width:467.1pt;height:468.95pt;z-index:-251645440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Pr="00200CF4" w:rsidRDefault="00B04B9E" w:rsidP="007F64C4">
    <w:pPr>
      <w:pStyle w:val="Header"/>
      <w:tabs>
        <w:tab w:val="left" w:pos="2520"/>
        <w:tab w:val="center" w:pos="4680"/>
      </w:tabs>
      <w:jc w:val="center"/>
    </w:pPr>
    <w:r>
      <w:rPr>
        <w:b/>
        <w:noProof/>
        <w:color w:val="000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6" o:spid="_x0000_s2141" type="#_x0000_t75" style="position:absolute;left:0;text-align:left;margin-left:0;margin-top:0;width:467.1pt;height:468.95pt;z-index:-251644416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  <w:r w:rsidR="009E41C0">
      <w:rPr>
        <w:b/>
        <w:color w:val="000080"/>
        <w:sz w:val="20"/>
        <w:szCs w:val="20"/>
      </w:rPr>
      <w:t>FOR LIMITED DISTRIBUTION</w:t>
    </w:r>
  </w:p>
  <w:p w:rsidR="00FA42C9" w:rsidRPr="000B3FC7" w:rsidRDefault="001B3311" w:rsidP="00FA42C9">
    <w:pPr>
      <w:spacing w:before="60" w:after="40"/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</w:rPr>
      <w:t xml:space="preserve">Bluegrass </w:t>
    </w:r>
    <w:r w:rsidR="00F53812">
      <w:rPr>
        <w:rFonts w:ascii="Verdana" w:hAnsi="Verdana"/>
        <w:color w:val="000080"/>
      </w:rPr>
      <w:t xml:space="preserve">Health Care Coalition </w:t>
    </w:r>
  </w:p>
  <w:p w:rsidR="009E41C0" w:rsidRDefault="00524F4D" w:rsidP="007F64C4">
    <w:pPr>
      <w:pStyle w:val="Header"/>
      <w:tabs>
        <w:tab w:val="clear" w:pos="8640"/>
        <w:tab w:val="right" w:pos="9360"/>
      </w:tabs>
    </w:pPr>
    <w:r>
      <w:rPr>
        <w:b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DB8CB1" wp14:editId="210127B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43600" cy="0"/>
              <wp:effectExtent l="9525" t="13970" r="9525" b="508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978F2" id="Line 6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" strokecolor="#339"/>
          </w:pict>
        </mc:Fallback>
      </mc:AlternateContent>
    </w:r>
    <w:r w:rsidR="009E41C0">
      <w:rPr>
        <w:b/>
        <w:color w:val="000080"/>
        <w:sz w:val="20"/>
        <w:szCs w:val="20"/>
      </w:rPr>
      <w:t xml:space="preserve">Multiyear Training and Exercise </w:t>
    </w:r>
    <w:r w:rsidR="009E41C0" w:rsidRPr="00840632">
      <w:rPr>
        <w:b/>
        <w:color w:val="000080"/>
        <w:sz w:val="20"/>
        <w:szCs w:val="20"/>
      </w:rPr>
      <w:t>Plan</w:t>
    </w:r>
    <w:r w:rsidR="0008562F">
      <w:rPr>
        <w:b/>
        <w:color w:val="000080"/>
        <w:sz w:val="20"/>
        <w:szCs w:val="20"/>
      </w:rPr>
      <w:t xml:space="preserve"> (M</w:t>
    </w:r>
    <w:r w:rsidR="00975130">
      <w:rPr>
        <w:b/>
        <w:color w:val="000080"/>
        <w:sz w:val="20"/>
        <w:szCs w:val="20"/>
      </w:rPr>
      <w:t>Y</w:t>
    </w:r>
    <w:r w:rsidR="0008562F">
      <w:rPr>
        <w:b/>
        <w:color w:val="000080"/>
        <w:sz w:val="20"/>
        <w:szCs w:val="20"/>
      </w:rPr>
      <w:t>TEP)</w:t>
    </w:r>
    <w:r w:rsidR="009E41C0">
      <w:rPr>
        <w:b/>
        <w:color w:val="000080"/>
        <w:sz w:val="20"/>
        <w:szCs w:val="20"/>
      </w:rPr>
      <w:tab/>
      <w:t>20</w:t>
    </w:r>
    <w:r w:rsidR="001B3311">
      <w:rPr>
        <w:b/>
        <w:color w:val="000080"/>
        <w:sz w:val="20"/>
        <w:szCs w:val="20"/>
      </w:rPr>
      <w:t>20</w:t>
    </w:r>
    <w:r w:rsidR="00975130">
      <w:rPr>
        <w:b/>
        <w:color w:val="000080"/>
        <w:sz w:val="20"/>
        <w:szCs w:val="20"/>
      </w:rPr>
      <w:t xml:space="preserve"> </w:t>
    </w:r>
    <w:r w:rsidR="009E41C0">
      <w:rPr>
        <w:b/>
        <w:color w:val="000080"/>
        <w:sz w:val="20"/>
        <w:szCs w:val="20"/>
      </w:rPr>
      <w:t>-</w:t>
    </w:r>
    <w:r w:rsidR="00975130">
      <w:rPr>
        <w:b/>
        <w:color w:val="000080"/>
        <w:sz w:val="20"/>
        <w:szCs w:val="20"/>
      </w:rPr>
      <w:t xml:space="preserve"> </w:t>
    </w:r>
    <w:r w:rsidR="009E41C0">
      <w:rPr>
        <w:b/>
        <w:color w:val="000080"/>
        <w:sz w:val="20"/>
        <w:szCs w:val="20"/>
      </w:rPr>
      <w:t>20</w:t>
    </w:r>
    <w:r w:rsidR="001B3311">
      <w:rPr>
        <w:b/>
        <w:color w:val="000080"/>
        <w:sz w:val="20"/>
        <w:szCs w:val="20"/>
      </w:rPr>
      <w:t>22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C0" w:rsidRDefault="00B04B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6974" o:spid="_x0000_s2139" type="#_x0000_t75" style="position:absolute;margin-left:0;margin-top:0;width:467.1pt;height:468.95pt;z-index:-251646464;mso-position-horizontal:center;mso-position-horizontal-relative:margin;mso-position-vertical:center;mso-position-vertical-relative:margin" o:allowincell="f">
          <v:imagedata r:id="rId1" o:title="BGHCC-Logo-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CB1"/>
    <w:multiLevelType w:val="multilevel"/>
    <w:tmpl w:val="5C08F43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8AA46DC"/>
    <w:multiLevelType w:val="hybridMultilevel"/>
    <w:tmpl w:val="C4742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C6486"/>
    <w:multiLevelType w:val="hybridMultilevel"/>
    <w:tmpl w:val="DCA65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4722614"/>
    <w:multiLevelType w:val="hybridMultilevel"/>
    <w:tmpl w:val="16F03250"/>
    <w:lvl w:ilvl="0" w:tplc="96B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1751C"/>
    <w:multiLevelType w:val="hybridMultilevel"/>
    <w:tmpl w:val="F94C5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BC01A3"/>
    <w:multiLevelType w:val="hybridMultilevel"/>
    <w:tmpl w:val="B31EF59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ocumentProtection w:formatting="1" w:enforcement="0"/>
  <w:defaultTabStop w:val="720"/>
  <w:characterSpacingControl w:val="doNotCompress"/>
  <w:hdrShapeDefaults>
    <o:shapedefaults v:ext="edit" spidmax="2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C"/>
    <w:rsid w:val="00000FD8"/>
    <w:rsid w:val="00002E1C"/>
    <w:rsid w:val="00007A99"/>
    <w:rsid w:val="00010233"/>
    <w:rsid w:val="00010944"/>
    <w:rsid w:val="000110BF"/>
    <w:rsid w:val="00011C7C"/>
    <w:rsid w:val="00012E46"/>
    <w:rsid w:val="00015F86"/>
    <w:rsid w:val="0001616D"/>
    <w:rsid w:val="00016AD3"/>
    <w:rsid w:val="00017286"/>
    <w:rsid w:val="000210D5"/>
    <w:rsid w:val="00021EF9"/>
    <w:rsid w:val="0002250B"/>
    <w:rsid w:val="00023EB5"/>
    <w:rsid w:val="00026063"/>
    <w:rsid w:val="00027010"/>
    <w:rsid w:val="00027C38"/>
    <w:rsid w:val="000327C8"/>
    <w:rsid w:val="00032869"/>
    <w:rsid w:val="00032F59"/>
    <w:rsid w:val="00034B4C"/>
    <w:rsid w:val="00036915"/>
    <w:rsid w:val="00036E59"/>
    <w:rsid w:val="0003701D"/>
    <w:rsid w:val="00037107"/>
    <w:rsid w:val="00037B04"/>
    <w:rsid w:val="00037DC2"/>
    <w:rsid w:val="00043F26"/>
    <w:rsid w:val="00046072"/>
    <w:rsid w:val="0004701E"/>
    <w:rsid w:val="00047A40"/>
    <w:rsid w:val="000505F9"/>
    <w:rsid w:val="000509C9"/>
    <w:rsid w:val="00051FC7"/>
    <w:rsid w:val="000524F4"/>
    <w:rsid w:val="000532FD"/>
    <w:rsid w:val="00053642"/>
    <w:rsid w:val="0006148D"/>
    <w:rsid w:val="00063460"/>
    <w:rsid w:val="00064C85"/>
    <w:rsid w:val="000657F5"/>
    <w:rsid w:val="0006694E"/>
    <w:rsid w:val="0006759D"/>
    <w:rsid w:val="00070249"/>
    <w:rsid w:val="00071E50"/>
    <w:rsid w:val="0007256D"/>
    <w:rsid w:val="00072971"/>
    <w:rsid w:val="000813B7"/>
    <w:rsid w:val="00081F41"/>
    <w:rsid w:val="00083326"/>
    <w:rsid w:val="00084573"/>
    <w:rsid w:val="0008562F"/>
    <w:rsid w:val="00085FD4"/>
    <w:rsid w:val="00091650"/>
    <w:rsid w:val="0009196C"/>
    <w:rsid w:val="000928E1"/>
    <w:rsid w:val="000930C3"/>
    <w:rsid w:val="00093470"/>
    <w:rsid w:val="000973E0"/>
    <w:rsid w:val="000974EA"/>
    <w:rsid w:val="000A1640"/>
    <w:rsid w:val="000A3306"/>
    <w:rsid w:val="000A4214"/>
    <w:rsid w:val="000A48A3"/>
    <w:rsid w:val="000A5490"/>
    <w:rsid w:val="000A6AB9"/>
    <w:rsid w:val="000A73C2"/>
    <w:rsid w:val="000A7C56"/>
    <w:rsid w:val="000B1854"/>
    <w:rsid w:val="000B1CBE"/>
    <w:rsid w:val="000B2C2D"/>
    <w:rsid w:val="000B31D6"/>
    <w:rsid w:val="000B38E9"/>
    <w:rsid w:val="000B3FC7"/>
    <w:rsid w:val="000B4663"/>
    <w:rsid w:val="000B4CA1"/>
    <w:rsid w:val="000B50A0"/>
    <w:rsid w:val="000B5A39"/>
    <w:rsid w:val="000B6F94"/>
    <w:rsid w:val="000B7617"/>
    <w:rsid w:val="000C3BF2"/>
    <w:rsid w:val="000C617D"/>
    <w:rsid w:val="000C656A"/>
    <w:rsid w:val="000D00BA"/>
    <w:rsid w:val="000D058D"/>
    <w:rsid w:val="000D44EB"/>
    <w:rsid w:val="000D59FA"/>
    <w:rsid w:val="000D654E"/>
    <w:rsid w:val="000D65B5"/>
    <w:rsid w:val="000E014B"/>
    <w:rsid w:val="000E0956"/>
    <w:rsid w:val="000E1EF9"/>
    <w:rsid w:val="000E2E32"/>
    <w:rsid w:val="000E35C8"/>
    <w:rsid w:val="000E3C78"/>
    <w:rsid w:val="000E4601"/>
    <w:rsid w:val="000E47AF"/>
    <w:rsid w:val="000E6140"/>
    <w:rsid w:val="000E62CA"/>
    <w:rsid w:val="000F4114"/>
    <w:rsid w:val="000F5515"/>
    <w:rsid w:val="000F5C91"/>
    <w:rsid w:val="000F776C"/>
    <w:rsid w:val="000F7B5C"/>
    <w:rsid w:val="001002E7"/>
    <w:rsid w:val="001009F4"/>
    <w:rsid w:val="00100EF5"/>
    <w:rsid w:val="001013D0"/>
    <w:rsid w:val="001014E5"/>
    <w:rsid w:val="00101982"/>
    <w:rsid w:val="00102330"/>
    <w:rsid w:val="00102CA5"/>
    <w:rsid w:val="0010493D"/>
    <w:rsid w:val="001049A3"/>
    <w:rsid w:val="00105FCB"/>
    <w:rsid w:val="0011304A"/>
    <w:rsid w:val="00113EC0"/>
    <w:rsid w:val="0011471A"/>
    <w:rsid w:val="00114B1D"/>
    <w:rsid w:val="00116020"/>
    <w:rsid w:val="00117B28"/>
    <w:rsid w:val="00120958"/>
    <w:rsid w:val="00120C13"/>
    <w:rsid w:val="00121D5E"/>
    <w:rsid w:val="001237D7"/>
    <w:rsid w:val="001276FC"/>
    <w:rsid w:val="00135EC6"/>
    <w:rsid w:val="0013670D"/>
    <w:rsid w:val="001373CB"/>
    <w:rsid w:val="0013762F"/>
    <w:rsid w:val="0013777F"/>
    <w:rsid w:val="00140FBE"/>
    <w:rsid w:val="00141931"/>
    <w:rsid w:val="0014232A"/>
    <w:rsid w:val="001462C6"/>
    <w:rsid w:val="00146DBC"/>
    <w:rsid w:val="001513F3"/>
    <w:rsid w:val="001519AD"/>
    <w:rsid w:val="001521B1"/>
    <w:rsid w:val="00153B4B"/>
    <w:rsid w:val="00157DC4"/>
    <w:rsid w:val="001605BC"/>
    <w:rsid w:val="00161121"/>
    <w:rsid w:val="001622EF"/>
    <w:rsid w:val="0016232E"/>
    <w:rsid w:val="00162DB0"/>
    <w:rsid w:val="001641B3"/>
    <w:rsid w:val="001651FD"/>
    <w:rsid w:val="001708F1"/>
    <w:rsid w:val="00170CDB"/>
    <w:rsid w:val="00170EFC"/>
    <w:rsid w:val="00171265"/>
    <w:rsid w:val="0017313C"/>
    <w:rsid w:val="00173DDA"/>
    <w:rsid w:val="00176814"/>
    <w:rsid w:val="00180841"/>
    <w:rsid w:val="00181AE4"/>
    <w:rsid w:val="00182DBB"/>
    <w:rsid w:val="00185E24"/>
    <w:rsid w:val="00186433"/>
    <w:rsid w:val="00191466"/>
    <w:rsid w:val="00193706"/>
    <w:rsid w:val="00193D97"/>
    <w:rsid w:val="00194BC4"/>
    <w:rsid w:val="00195474"/>
    <w:rsid w:val="001978A2"/>
    <w:rsid w:val="001A22AD"/>
    <w:rsid w:val="001A2537"/>
    <w:rsid w:val="001A2F35"/>
    <w:rsid w:val="001A3A7F"/>
    <w:rsid w:val="001A437E"/>
    <w:rsid w:val="001A5120"/>
    <w:rsid w:val="001A5894"/>
    <w:rsid w:val="001A5D5B"/>
    <w:rsid w:val="001A6B04"/>
    <w:rsid w:val="001A709E"/>
    <w:rsid w:val="001B3311"/>
    <w:rsid w:val="001B4378"/>
    <w:rsid w:val="001B49BD"/>
    <w:rsid w:val="001B50B0"/>
    <w:rsid w:val="001B5638"/>
    <w:rsid w:val="001B70EF"/>
    <w:rsid w:val="001C02C7"/>
    <w:rsid w:val="001C0508"/>
    <w:rsid w:val="001C202E"/>
    <w:rsid w:val="001C3B3A"/>
    <w:rsid w:val="001C42FD"/>
    <w:rsid w:val="001C5F05"/>
    <w:rsid w:val="001C6D4D"/>
    <w:rsid w:val="001C77E9"/>
    <w:rsid w:val="001C7B60"/>
    <w:rsid w:val="001D1339"/>
    <w:rsid w:val="001D41EB"/>
    <w:rsid w:val="001D4204"/>
    <w:rsid w:val="001D6BAA"/>
    <w:rsid w:val="001D7538"/>
    <w:rsid w:val="001D7B3F"/>
    <w:rsid w:val="001E0B29"/>
    <w:rsid w:val="001E1A3F"/>
    <w:rsid w:val="001E424C"/>
    <w:rsid w:val="001F1A6D"/>
    <w:rsid w:val="001F1C9E"/>
    <w:rsid w:val="001F3715"/>
    <w:rsid w:val="001F3EED"/>
    <w:rsid w:val="001F3FB7"/>
    <w:rsid w:val="001F4675"/>
    <w:rsid w:val="001F4CE4"/>
    <w:rsid w:val="001F64B9"/>
    <w:rsid w:val="001F7387"/>
    <w:rsid w:val="00200CF4"/>
    <w:rsid w:val="0020126A"/>
    <w:rsid w:val="002015E7"/>
    <w:rsid w:val="002017A8"/>
    <w:rsid w:val="00201AF9"/>
    <w:rsid w:val="00206262"/>
    <w:rsid w:val="00206BAF"/>
    <w:rsid w:val="0020732E"/>
    <w:rsid w:val="0020767F"/>
    <w:rsid w:val="002076FA"/>
    <w:rsid w:val="00210164"/>
    <w:rsid w:val="0021047B"/>
    <w:rsid w:val="002147E8"/>
    <w:rsid w:val="0021573E"/>
    <w:rsid w:val="0021657C"/>
    <w:rsid w:val="00220BC5"/>
    <w:rsid w:val="002216E2"/>
    <w:rsid w:val="00221BE5"/>
    <w:rsid w:val="00223F49"/>
    <w:rsid w:val="00224857"/>
    <w:rsid w:val="002265A2"/>
    <w:rsid w:val="00230632"/>
    <w:rsid w:val="00230E02"/>
    <w:rsid w:val="00232563"/>
    <w:rsid w:val="0023350C"/>
    <w:rsid w:val="00233C76"/>
    <w:rsid w:val="00233DF8"/>
    <w:rsid w:val="0023717B"/>
    <w:rsid w:val="002409D4"/>
    <w:rsid w:val="00241494"/>
    <w:rsid w:val="0024542C"/>
    <w:rsid w:val="00250E6F"/>
    <w:rsid w:val="00252DD6"/>
    <w:rsid w:val="0025504A"/>
    <w:rsid w:val="00255605"/>
    <w:rsid w:val="00255FFA"/>
    <w:rsid w:val="00262D71"/>
    <w:rsid w:val="00265AD3"/>
    <w:rsid w:val="00265EA3"/>
    <w:rsid w:val="00267FAF"/>
    <w:rsid w:val="00270F94"/>
    <w:rsid w:val="002721D9"/>
    <w:rsid w:val="00274771"/>
    <w:rsid w:val="0027497B"/>
    <w:rsid w:val="0027499B"/>
    <w:rsid w:val="00274B62"/>
    <w:rsid w:val="00274BEC"/>
    <w:rsid w:val="00274D0B"/>
    <w:rsid w:val="0027519C"/>
    <w:rsid w:val="00275B70"/>
    <w:rsid w:val="00276AC7"/>
    <w:rsid w:val="002807FB"/>
    <w:rsid w:val="00282E66"/>
    <w:rsid w:val="00287791"/>
    <w:rsid w:val="002906BC"/>
    <w:rsid w:val="00291A62"/>
    <w:rsid w:val="00291E74"/>
    <w:rsid w:val="002935CE"/>
    <w:rsid w:val="002936F8"/>
    <w:rsid w:val="00293F90"/>
    <w:rsid w:val="00294924"/>
    <w:rsid w:val="002959FB"/>
    <w:rsid w:val="00295BB8"/>
    <w:rsid w:val="002976D7"/>
    <w:rsid w:val="002A08E5"/>
    <w:rsid w:val="002A0A72"/>
    <w:rsid w:val="002A18D7"/>
    <w:rsid w:val="002A3289"/>
    <w:rsid w:val="002A47DE"/>
    <w:rsid w:val="002A557A"/>
    <w:rsid w:val="002A60E4"/>
    <w:rsid w:val="002A6884"/>
    <w:rsid w:val="002A7079"/>
    <w:rsid w:val="002B0514"/>
    <w:rsid w:val="002B0949"/>
    <w:rsid w:val="002B396B"/>
    <w:rsid w:val="002B4B69"/>
    <w:rsid w:val="002B5AFA"/>
    <w:rsid w:val="002B5E39"/>
    <w:rsid w:val="002B7A30"/>
    <w:rsid w:val="002C0052"/>
    <w:rsid w:val="002C1F87"/>
    <w:rsid w:val="002C45E8"/>
    <w:rsid w:val="002C4B9E"/>
    <w:rsid w:val="002C6768"/>
    <w:rsid w:val="002C69FA"/>
    <w:rsid w:val="002C7674"/>
    <w:rsid w:val="002C7FAC"/>
    <w:rsid w:val="002D437E"/>
    <w:rsid w:val="002D7749"/>
    <w:rsid w:val="002D793B"/>
    <w:rsid w:val="002E005A"/>
    <w:rsid w:val="002E4845"/>
    <w:rsid w:val="002E49D3"/>
    <w:rsid w:val="002E5A89"/>
    <w:rsid w:val="002E706A"/>
    <w:rsid w:val="002E7C6C"/>
    <w:rsid w:val="002F14EA"/>
    <w:rsid w:val="002F1570"/>
    <w:rsid w:val="002F222E"/>
    <w:rsid w:val="002F2808"/>
    <w:rsid w:val="002F3390"/>
    <w:rsid w:val="002F5798"/>
    <w:rsid w:val="002F6908"/>
    <w:rsid w:val="002F724F"/>
    <w:rsid w:val="0030180C"/>
    <w:rsid w:val="00302300"/>
    <w:rsid w:val="00302347"/>
    <w:rsid w:val="00304975"/>
    <w:rsid w:val="00305D54"/>
    <w:rsid w:val="0030644C"/>
    <w:rsid w:val="003068B4"/>
    <w:rsid w:val="00307667"/>
    <w:rsid w:val="00310DCC"/>
    <w:rsid w:val="00315F99"/>
    <w:rsid w:val="00316156"/>
    <w:rsid w:val="003166BF"/>
    <w:rsid w:val="00317A33"/>
    <w:rsid w:val="003211C0"/>
    <w:rsid w:val="00321E13"/>
    <w:rsid w:val="003242A0"/>
    <w:rsid w:val="00327498"/>
    <w:rsid w:val="003305FB"/>
    <w:rsid w:val="003306CB"/>
    <w:rsid w:val="00331D5F"/>
    <w:rsid w:val="003325FD"/>
    <w:rsid w:val="00335217"/>
    <w:rsid w:val="0033537D"/>
    <w:rsid w:val="003408F1"/>
    <w:rsid w:val="00342D67"/>
    <w:rsid w:val="00342E42"/>
    <w:rsid w:val="00344173"/>
    <w:rsid w:val="00344A9C"/>
    <w:rsid w:val="00345BBF"/>
    <w:rsid w:val="0035103E"/>
    <w:rsid w:val="00353365"/>
    <w:rsid w:val="00353BF9"/>
    <w:rsid w:val="00355352"/>
    <w:rsid w:val="00355918"/>
    <w:rsid w:val="00355FC0"/>
    <w:rsid w:val="0035710E"/>
    <w:rsid w:val="00357E8E"/>
    <w:rsid w:val="0036017A"/>
    <w:rsid w:val="00360AC4"/>
    <w:rsid w:val="00361825"/>
    <w:rsid w:val="003625A8"/>
    <w:rsid w:val="00363FFE"/>
    <w:rsid w:val="0036554E"/>
    <w:rsid w:val="00367E64"/>
    <w:rsid w:val="003703D8"/>
    <w:rsid w:val="00370AC2"/>
    <w:rsid w:val="00370EBE"/>
    <w:rsid w:val="00372065"/>
    <w:rsid w:val="003724B8"/>
    <w:rsid w:val="00372DF2"/>
    <w:rsid w:val="00375400"/>
    <w:rsid w:val="00375B5C"/>
    <w:rsid w:val="00376369"/>
    <w:rsid w:val="00376592"/>
    <w:rsid w:val="0037725B"/>
    <w:rsid w:val="00377754"/>
    <w:rsid w:val="0038151B"/>
    <w:rsid w:val="00381DE8"/>
    <w:rsid w:val="003830B3"/>
    <w:rsid w:val="0038313C"/>
    <w:rsid w:val="00383E14"/>
    <w:rsid w:val="003842BE"/>
    <w:rsid w:val="0039054A"/>
    <w:rsid w:val="00390888"/>
    <w:rsid w:val="003911A3"/>
    <w:rsid w:val="003917F1"/>
    <w:rsid w:val="00396715"/>
    <w:rsid w:val="00396ADF"/>
    <w:rsid w:val="00396D52"/>
    <w:rsid w:val="00397648"/>
    <w:rsid w:val="00397A52"/>
    <w:rsid w:val="003A2274"/>
    <w:rsid w:val="003A316E"/>
    <w:rsid w:val="003A48E2"/>
    <w:rsid w:val="003B0704"/>
    <w:rsid w:val="003B0867"/>
    <w:rsid w:val="003B0B02"/>
    <w:rsid w:val="003B12FD"/>
    <w:rsid w:val="003B166B"/>
    <w:rsid w:val="003B4F52"/>
    <w:rsid w:val="003B6D27"/>
    <w:rsid w:val="003C0DC7"/>
    <w:rsid w:val="003C2644"/>
    <w:rsid w:val="003C3301"/>
    <w:rsid w:val="003C360B"/>
    <w:rsid w:val="003C372A"/>
    <w:rsid w:val="003C4474"/>
    <w:rsid w:val="003C6FD7"/>
    <w:rsid w:val="003C75C2"/>
    <w:rsid w:val="003D4F16"/>
    <w:rsid w:val="003D4F9D"/>
    <w:rsid w:val="003D50F5"/>
    <w:rsid w:val="003D56AE"/>
    <w:rsid w:val="003D582C"/>
    <w:rsid w:val="003D6188"/>
    <w:rsid w:val="003D7E01"/>
    <w:rsid w:val="003D7E15"/>
    <w:rsid w:val="003D7EBA"/>
    <w:rsid w:val="003D7F36"/>
    <w:rsid w:val="003E006D"/>
    <w:rsid w:val="003E200C"/>
    <w:rsid w:val="003E47DA"/>
    <w:rsid w:val="003E7B8B"/>
    <w:rsid w:val="003F1191"/>
    <w:rsid w:val="003F4D64"/>
    <w:rsid w:val="003F6776"/>
    <w:rsid w:val="003F6881"/>
    <w:rsid w:val="003F6ADC"/>
    <w:rsid w:val="003F6F4E"/>
    <w:rsid w:val="00400499"/>
    <w:rsid w:val="00401010"/>
    <w:rsid w:val="00402D84"/>
    <w:rsid w:val="00403175"/>
    <w:rsid w:val="0040476B"/>
    <w:rsid w:val="00404D8C"/>
    <w:rsid w:val="00405DB2"/>
    <w:rsid w:val="004116E7"/>
    <w:rsid w:val="00412F14"/>
    <w:rsid w:val="004153DC"/>
    <w:rsid w:val="004164B6"/>
    <w:rsid w:val="004168D1"/>
    <w:rsid w:val="00416909"/>
    <w:rsid w:val="00416A35"/>
    <w:rsid w:val="00417737"/>
    <w:rsid w:val="004179D0"/>
    <w:rsid w:val="004212BE"/>
    <w:rsid w:val="004219CC"/>
    <w:rsid w:val="00421A22"/>
    <w:rsid w:val="004223C2"/>
    <w:rsid w:val="0042527E"/>
    <w:rsid w:val="0043150D"/>
    <w:rsid w:val="004335C2"/>
    <w:rsid w:val="004335FF"/>
    <w:rsid w:val="00435D6F"/>
    <w:rsid w:val="004366DF"/>
    <w:rsid w:val="004368CE"/>
    <w:rsid w:val="00437555"/>
    <w:rsid w:val="0044032A"/>
    <w:rsid w:val="0044311D"/>
    <w:rsid w:val="00443302"/>
    <w:rsid w:val="004441C8"/>
    <w:rsid w:val="00444BFF"/>
    <w:rsid w:val="00446D80"/>
    <w:rsid w:val="00446E31"/>
    <w:rsid w:val="00454D9C"/>
    <w:rsid w:val="00455C45"/>
    <w:rsid w:val="00455E7A"/>
    <w:rsid w:val="004560C8"/>
    <w:rsid w:val="00460DCE"/>
    <w:rsid w:val="00461F0F"/>
    <w:rsid w:val="004626F0"/>
    <w:rsid w:val="0046669D"/>
    <w:rsid w:val="00467F02"/>
    <w:rsid w:val="0047012E"/>
    <w:rsid w:val="00471941"/>
    <w:rsid w:val="00473DDB"/>
    <w:rsid w:val="004749B4"/>
    <w:rsid w:val="0047583B"/>
    <w:rsid w:val="004768BA"/>
    <w:rsid w:val="00477A37"/>
    <w:rsid w:val="00480594"/>
    <w:rsid w:val="00481CA3"/>
    <w:rsid w:val="00481D76"/>
    <w:rsid w:val="004830AC"/>
    <w:rsid w:val="004832B0"/>
    <w:rsid w:val="004838D4"/>
    <w:rsid w:val="004846C8"/>
    <w:rsid w:val="00487147"/>
    <w:rsid w:val="00491B42"/>
    <w:rsid w:val="00491FE9"/>
    <w:rsid w:val="0049795E"/>
    <w:rsid w:val="00497CE2"/>
    <w:rsid w:val="004A0197"/>
    <w:rsid w:val="004A02D9"/>
    <w:rsid w:val="004A1E72"/>
    <w:rsid w:val="004A20BF"/>
    <w:rsid w:val="004A45BF"/>
    <w:rsid w:val="004A55FF"/>
    <w:rsid w:val="004A613B"/>
    <w:rsid w:val="004A6D39"/>
    <w:rsid w:val="004A768E"/>
    <w:rsid w:val="004A7BDC"/>
    <w:rsid w:val="004B219D"/>
    <w:rsid w:val="004B21B9"/>
    <w:rsid w:val="004B2A69"/>
    <w:rsid w:val="004B456E"/>
    <w:rsid w:val="004B52D5"/>
    <w:rsid w:val="004B5D59"/>
    <w:rsid w:val="004C0447"/>
    <w:rsid w:val="004C11EE"/>
    <w:rsid w:val="004C3858"/>
    <w:rsid w:val="004C5850"/>
    <w:rsid w:val="004C6CD9"/>
    <w:rsid w:val="004D1D60"/>
    <w:rsid w:val="004D24EE"/>
    <w:rsid w:val="004D3570"/>
    <w:rsid w:val="004D3C4B"/>
    <w:rsid w:val="004D5E99"/>
    <w:rsid w:val="004D675F"/>
    <w:rsid w:val="004D770D"/>
    <w:rsid w:val="004E1915"/>
    <w:rsid w:val="004E249D"/>
    <w:rsid w:val="004E289E"/>
    <w:rsid w:val="004E56A9"/>
    <w:rsid w:val="004E5829"/>
    <w:rsid w:val="004E6027"/>
    <w:rsid w:val="004E645D"/>
    <w:rsid w:val="004F0B9A"/>
    <w:rsid w:val="004F396E"/>
    <w:rsid w:val="004F3B74"/>
    <w:rsid w:val="004F4E37"/>
    <w:rsid w:val="004F6980"/>
    <w:rsid w:val="00500D1E"/>
    <w:rsid w:val="00501600"/>
    <w:rsid w:val="00504403"/>
    <w:rsid w:val="00504E8C"/>
    <w:rsid w:val="0050552B"/>
    <w:rsid w:val="0050645F"/>
    <w:rsid w:val="00506B85"/>
    <w:rsid w:val="005070B4"/>
    <w:rsid w:val="00507604"/>
    <w:rsid w:val="00511CB9"/>
    <w:rsid w:val="005124CC"/>
    <w:rsid w:val="00512A6C"/>
    <w:rsid w:val="00513B4E"/>
    <w:rsid w:val="00515D31"/>
    <w:rsid w:val="005169FB"/>
    <w:rsid w:val="00521215"/>
    <w:rsid w:val="005213CD"/>
    <w:rsid w:val="005239FB"/>
    <w:rsid w:val="00523DC6"/>
    <w:rsid w:val="00524F4D"/>
    <w:rsid w:val="00526A40"/>
    <w:rsid w:val="00526A51"/>
    <w:rsid w:val="005305B0"/>
    <w:rsid w:val="00531471"/>
    <w:rsid w:val="00531A7B"/>
    <w:rsid w:val="00533122"/>
    <w:rsid w:val="00535921"/>
    <w:rsid w:val="00536AC1"/>
    <w:rsid w:val="00536C6F"/>
    <w:rsid w:val="0053761A"/>
    <w:rsid w:val="00542E28"/>
    <w:rsid w:val="0054472A"/>
    <w:rsid w:val="005462D8"/>
    <w:rsid w:val="00546463"/>
    <w:rsid w:val="00546B53"/>
    <w:rsid w:val="00546CEB"/>
    <w:rsid w:val="00547556"/>
    <w:rsid w:val="00547D56"/>
    <w:rsid w:val="00551F0B"/>
    <w:rsid w:val="00551F37"/>
    <w:rsid w:val="00552A72"/>
    <w:rsid w:val="00552CF2"/>
    <w:rsid w:val="00553467"/>
    <w:rsid w:val="00554853"/>
    <w:rsid w:val="00554FDF"/>
    <w:rsid w:val="00560081"/>
    <w:rsid w:val="00560524"/>
    <w:rsid w:val="005614FF"/>
    <w:rsid w:val="00561591"/>
    <w:rsid w:val="00562B3B"/>
    <w:rsid w:val="00562E4A"/>
    <w:rsid w:val="005633B8"/>
    <w:rsid w:val="005634FE"/>
    <w:rsid w:val="005638CD"/>
    <w:rsid w:val="00563B32"/>
    <w:rsid w:val="00567E0B"/>
    <w:rsid w:val="00573B98"/>
    <w:rsid w:val="00573F43"/>
    <w:rsid w:val="00574014"/>
    <w:rsid w:val="00581049"/>
    <w:rsid w:val="00582266"/>
    <w:rsid w:val="0058542A"/>
    <w:rsid w:val="00585D9C"/>
    <w:rsid w:val="0059030A"/>
    <w:rsid w:val="005910EE"/>
    <w:rsid w:val="00592A0A"/>
    <w:rsid w:val="00593106"/>
    <w:rsid w:val="005931F3"/>
    <w:rsid w:val="0059414E"/>
    <w:rsid w:val="005942CB"/>
    <w:rsid w:val="005943DD"/>
    <w:rsid w:val="005946AC"/>
    <w:rsid w:val="0059485A"/>
    <w:rsid w:val="005962F2"/>
    <w:rsid w:val="005A097D"/>
    <w:rsid w:val="005A182F"/>
    <w:rsid w:val="005A589D"/>
    <w:rsid w:val="005A5989"/>
    <w:rsid w:val="005A6B95"/>
    <w:rsid w:val="005A77F2"/>
    <w:rsid w:val="005B0FAA"/>
    <w:rsid w:val="005B19B9"/>
    <w:rsid w:val="005B1DCE"/>
    <w:rsid w:val="005B2043"/>
    <w:rsid w:val="005B2341"/>
    <w:rsid w:val="005B268B"/>
    <w:rsid w:val="005B368A"/>
    <w:rsid w:val="005B384B"/>
    <w:rsid w:val="005B422E"/>
    <w:rsid w:val="005B4611"/>
    <w:rsid w:val="005B686D"/>
    <w:rsid w:val="005B71AA"/>
    <w:rsid w:val="005C0F79"/>
    <w:rsid w:val="005C14DA"/>
    <w:rsid w:val="005C298B"/>
    <w:rsid w:val="005C3740"/>
    <w:rsid w:val="005C4B5A"/>
    <w:rsid w:val="005C59B2"/>
    <w:rsid w:val="005C61B6"/>
    <w:rsid w:val="005D3329"/>
    <w:rsid w:val="005D3C10"/>
    <w:rsid w:val="005D48AD"/>
    <w:rsid w:val="005D4B12"/>
    <w:rsid w:val="005D5DE3"/>
    <w:rsid w:val="005E063C"/>
    <w:rsid w:val="005E1320"/>
    <w:rsid w:val="005E1B2D"/>
    <w:rsid w:val="005E3A54"/>
    <w:rsid w:val="005E5C35"/>
    <w:rsid w:val="005E6185"/>
    <w:rsid w:val="005E6A63"/>
    <w:rsid w:val="005E7011"/>
    <w:rsid w:val="005F0F98"/>
    <w:rsid w:val="005F144A"/>
    <w:rsid w:val="005F3A55"/>
    <w:rsid w:val="005F4E5A"/>
    <w:rsid w:val="00602227"/>
    <w:rsid w:val="00603816"/>
    <w:rsid w:val="00603BCE"/>
    <w:rsid w:val="00604321"/>
    <w:rsid w:val="00604F2D"/>
    <w:rsid w:val="0060569C"/>
    <w:rsid w:val="0060680B"/>
    <w:rsid w:val="00606C2C"/>
    <w:rsid w:val="00606E15"/>
    <w:rsid w:val="00611AD9"/>
    <w:rsid w:val="006123E1"/>
    <w:rsid w:val="0061279F"/>
    <w:rsid w:val="0061303C"/>
    <w:rsid w:val="00613194"/>
    <w:rsid w:val="00615D41"/>
    <w:rsid w:val="006165E6"/>
    <w:rsid w:val="006167F2"/>
    <w:rsid w:val="00617811"/>
    <w:rsid w:val="00617893"/>
    <w:rsid w:val="00617DEE"/>
    <w:rsid w:val="0062109C"/>
    <w:rsid w:val="006223DF"/>
    <w:rsid w:val="006249D0"/>
    <w:rsid w:val="006257FD"/>
    <w:rsid w:val="00625D6E"/>
    <w:rsid w:val="00627018"/>
    <w:rsid w:val="00630B8D"/>
    <w:rsid w:val="0063260E"/>
    <w:rsid w:val="00633593"/>
    <w:rsid w:val="006346F9"/>
    <w:rsid w:val="00634CF8"/>
    <w:rsid w:val="006360FF"/>
    <w:rsid w:val="00640684"/>
    <w:rsid w:val="00641C91"/>
    <w:rsid w:val="006421FC"/>
    <w:rsid w:val="00643643"/>
    <w:rsid w:val="006478CA"/>
    <w:rsid w:val="00647A2C"/>
    <w:rsid w:val="00650E21"/>
    <w:rsid w:val="006512FD"/>
    <w:rsid w:val="0065176B"/>
    <w:rsid w:val="00651E24"/>
    <w:rsid w:val="00652B41"/>
    <w:rsid w:val="0065409E"/>
    <w:rsid w:val="006569D5"/>
    <w:rsid w:val="00657603"/>
    <w:rsid w:val="00657E69"/>
    <w:rsid w:val="00660134"/>
    <w:rsid w:val="00662E89"/>
    <w:rsid w:val="00664087"/>
    <w:rsid w:val="00664326"/>
    <w:rsid w:val="0066544A"/>
    <w:rsid w:val="0067061A"/>
    <w:rsid w:val="00671B04"/>
    <w:rsid w:val="00672BA3"/>
    <w:rsid w:val="0067353E"/>
    <w:rsid w:val="006752E0"/>
    <w:rsid w:val="0067619D"/>
    <w:rsid w:val="00676256"/>
    <w:rsid w:val="0068062E"/>
    <w:rsid w:val="00681D6C"/>
    <w:rsid w:val="00683388"/>
    <w:rsid w:val="006861E6"/>
    <w:rsid w:val="006866CE"/>
    <w:rsid w:val="00687D1C"/>
    <w:rsid w:val="0069281E"/>
    <w:rsid w:val="006962C2"/>
    <w:rsid w:val="0069706D"/>
    <w:rsid w:val="0069777A"/>
    <w:rsid w:val="006978D5"/>
    <w:rsid w:val="00697F10"/>
    <w:rsid w:val="006A07C6"/>
    <w:rsid w:val="006A0CBB"/>
    <w:rsid w:val="006A2B32"/>
    <w:rsid w:val="006A4214"/>
    <w:rsid w:val="006A4392"/>
    <w:rsid w:val="006A66C6"/>
    <w:rsid w:val="006B14FA"/>
    <w:rsid w:val="006B1667"/>
    <w:rsid w:val="006B29B6"/>
    <w:rsid w:val="006B29D8"/>
    <w:rsid w:val="006B57CE"/>
    <w:rsid w:val="006B6BD3"/>
    <w:rsid w:val="006B6F3F"/>
    <w:rsid w:val="006B7895"/>
    <w:rsid w:val="006B7982"/>
    <w:rsid w:val="006C0A77"/>
    <w:rsid w:val="006C0AAF"/>
    <w:rsid w:val="006C248D"/>
    <w:rsid w:val="006C59CA"/>
    <w:rsid w:val="006C5A13"/>
    <w:rsid w:val="006C63B3"/>
    <w:rsid w:val="006C689C"/>
    <w:rsid w:val="006C742C"/>
    <w:rsid w:val="006D0F27"/>
    <w:rsid w:val="006D46FF"/>
    <w:rsid w:val="006D7837"/>
    <w:rsid w:val="006E358B"/>
    <w:rsid w:val="006E3B91"/>
    <w:rsid w:val="006E53C6"/>
    <w:rsid w:val="006E5797"/>
    <w:rsid w:val="006E64B8"/>
    <w:rsid w:val="006E66C6"/>
    <w:rsid w:val="006E7828"/>
    <w:rsid w:val="006F0C80"/>
    <w:rsid w:val="006F3D85"/>
    <w:rsid w:val="006F415D"/>
    <w:rsid w:val="006F44E9"/>
    <w:rsid w:val="006F4939"/>
    <w:rsid w:val="006F5773"/>
    <w:rsid w:val="006F6290"/>
    <w:rsid w:val="006F6299"/>
    <w:rsid w:val="006F788D"/>
    <w:rsid w:val="006F7FA4"/>
    <w:rsid w:val="0070029A"/>
    <w:rsid w:val="00700CBB"/>
    <w:rsid w:val="00700EEF"/>
    <w:rsid w:val="00707BFD"/>
    <w:rsid w:val="00707C67"/>
    <w:rsid w:val="00710BC0"/>
    <w:rsid w:val="00712502"/>
    <w:rsid w:val="0071367E"/>
    <w:rsid w:val="00717F4F"/>
    <w:rsid w:val="00721D79"/>
    <w:rsid w:val="00722E12"/>
    <w:rsid w:val="0072419F"/>
    <w:rsid w:val="00726E17"/>
    <w:rsid w:val="00727207"/>
    <w:rsid w:val="00730313"/>
    <w:rsid w:val="007305E0"/>
    <w:rsid w:val="00732A5F"/>
    <w:rsid w:val="00733E69"/>
    <w:rsid w:val="0073411D"/>
    <w:rsid w:val="00740A5F"/>
    <w:rsid w:val="00740BDC"/>
    <w:rsid w:val="00740DB7"/>
    <w:rsid w:val="00741DDF"/>
    <w:rsid w:val="007441BA"/>
    <w:rsid w:val="00744283"/>
    <w:rsid w:val="00744A4C"/>
    <w:rsid w:val="00745074"/>
    <w:rsid w:val="007453B3"/>
    <w:rsid w:val="0074727E"/>
    <w:rsid w:val="00747523"/>
    <w:rsid w:val="007511FC"/>
    <w:rsid w:val="007530CD"/>
    <w:rsid w:val="00754164"/>
    <w:rsid w:val="007565FC"/>
    <w:rsid w:val="00757EE2"/>
    <w:rsid w:val="0076008B"/>
    <w:rsid w:val="00760CC4"/>
    <w:rsid w:val="00760E01"/>
    <w:rsid w:val="00761722"/>
    <w:rsid w:val="007620E5"/>
    <w:rsid w:val="00763B7C"/>
    <w:rsid w:val="00764417"/>
    <w:rsid w:val="007651D8"/>
    <w:rsid w:val="0076568C"/>
    <w:rsid w:val="007727DE"/>
    <w:rsid w:val="00772C9A"/>
    <w:rsid w:val="007751DF"/>
    <w:rsid w:val="007763C1"/>
    <w:rsid w:val="00781304"/>
    <w:rsid w:val="00781944"/>
    <w:rsid w:val="007821F2"/>
    <w:rsid w:val="00782A07"/>
    <w:rsid w:val="007839FE"/>
    <w:rsid w:val="007845AF"/>
    <w:rsid w:val="00786E25"/>
    <w:rsid w:val="00787E98"/>
    <w:rsid w:val="00791A11"/>
    <w:rsid w:val="00791AD2"/>
    <w:rsid w:val="00792699"/>
    <w:rsid w:val="00793BBF"/>
    <w:rsid w:val="00794573"/>
    <w:rsid w:val="007947C2"/>
    <w:rsid w:val="00795398"/>
    <w:rsid w:val="007978DB"/>
    <w:rsid w:val="007A343C"/>
    <w:rsid w:val="007A36A2"/>
    <w:rsid w:val="007A39AE"/>
    <w:rsid w:val="007A47E6"/>
    <w:rsid w:val="007A5603"/>
    <w:rsid w:val="007A63D5"/>
    <w:rsid w:val="007A67EC"/>
    <w:rsid w:val="007A7906"/>
    <w:rsid w:val="007A7EC9"/>
    <w:rsid w:val="007B0CF7"/>
    <w:rsid w:val="007B11F4"/>
    <w:rsid w:val="007B31F0"/>
    <w:rsid w:val="007B79CD"/>
    <w:rsid w:val="007B7A53"/>
    <w:rsid w:val="007C0376"/>
    <w:rsid w:val="007C0796"/>
    <w:rsid w:val="007C11CB"/>
    <w:rsid w:val="007C2B8D"/>
    <w:rsid w:val="007C2FEC"/>
    <w:rsid w:val="007C419C"/>
    <w:rsid w:val="007C5722"/>
    <w:rsid w:val="007C729B"/>
    <w:rsid w:val="007D41B2"/>
    <w:rsid w:val="007D6875"/>
    <w:rsid w:val="007D69A6"/>
    <w:rsid w:val="007D7671"/>
    <w:rsid w:val="007D7A24"/>
    <w:rsid w:val="007D7AEC"/>
    <w:rsid w:val="007D7BA4"/>
    <w:rsid w:val="007E0BE6"/>
    <w:rsid w:val="007E192A"/>
    <w:rsid w:val="007E1F65"/>
    <w:rsid w:val="007E3559"/>
    <w:rsid w:val="007E4166"/>
    <w:rsid w:val="007E66CB"/>
    <w:rsid w:val="007E6E89"/>
    <w:rsid w:val="007E7B32"/>
    <w:rsid w:val="007F090C"/>
    <w:rsid w:val="007F100A"/>
    <w:rsid w:val="007F33CF"/>
    <w:rsid w:val="007F3E41"/>
    <w:rsid w:val="007F64C4"/>
    <w:rsid w:val="007F7363"/>
    <w:rsid w:val="007F7E0E"/>
    <w:rsid w:val="00802A64"/>
    <w:rsid w:val="00804314"/>
    <w:rsid w:val="00804AFE"/>
    <w:rsid w:val="0080626A"/>
    <w:rsid w:val="00807425"/>
    <w:rsid w:val="00810A09"/>
    <w:rsid w:val="008114C9"/>
    <w:rsid w:val="00813967"/>
    <w:rsid w:val="008140CA"/>
    <w:rsid w:val="00814864"/>
    <w:rsid w:val="00815F2C"/>
    <w:rsid w:val="00816151"/>
    <w:rsid w:val="008173D8"/>
    <w:rsid w:val="008215C3"/>
    <w:rsid w:val="00821EE6"/>
    <w:rsid w:val="00821F2E"/>
    <w:rsid w:val="00826181"/>
    <w:rsid w:val="00827764"/>
    <w:rsid w:val="00827DAD"/>
    <w:rsid w:val="00833DB4"/>
    <w:rsid w:val="008340F3"/>
    <w:rsid w:val="00834D79"/>
    <w:rsid w:val="00834DDF"/>
    <w:rsid w:val="00837391"/>
    <w:rsid w:val="00837D0F"/>
    <w:rsid w:val="00840632"/>
    <w:rsid w:val="00842E11"/>
    <w:rsid w:val="00842F35"/>
    <w:rsid w:val="008434B9"/>
    <w:rsid w:val="00844A50"/>
    <w:rsid w:val="008458B1"/>
    <w:rsid w:val="00846761"/>
    <w:rsid w:val="00846A0B"/>
    <w:rsid w:val="00851691"/>
    <w:rsid w:val="008523F8"/>
    <w:rsid w:val="00854041"/>
    <w:rsid w:val="00855184"/>
    <w:rsid w:val="00855E61"/>
    <w:rsid w:val="00860535"/>
    <w:rsid w:val="00860CE5"/>
    <w:rsid w:val="00861682"/>
    <w:rsid w:val="00863EC6"/>
    <w:rsid w:val="00866134"/>
    <w:rsid w:val="00866283"/>
    <w:rsid w:val="00870A36"/>
    <w:rsid w:val="00870B84"/>
    <w:rsid w:val="008722E4"/>
    <w:rsid w:val="00872620"/>
    <w:rsid w:val="0087745F"/>
    <w:rsid w:val="0087759B"/>
    <w:rsid w:val="008832C1"/>
    <w:rsid w:val="008839BE"/>
    <w:rsid w:val="0088412A"/>
    <w:rsid w:val="00884322"/>
    <w:rsid w:val="008873B3"/>
    <w:rsid w:val="00887E6B"/>
    <w:rsid w:val="00890257"/>
    <w:rsid w:val="0089040E"/>
    <w:rsid w:val="00890EC9"/>
    <w:rsid w:val="0089204E"/>
    <w:rsid w:val="00892E99"/>
    <w:rsid w:val="00893307"/>
    <w:rsid w:val="00893868"/>
    <w:rsid w:val="00894D51"/>
    <w:rsid w:val="0089648E"/>
    <w:rsid w:val="008971F7"/>
    <w:rsid w:val="008A12D3"/>
    <w:rsid w:val="008A16D7"/>
    <w:rsid w:val="008A1DBB"/>
    <w:rsid w:val="008A22A8"/>
    <w:rsid w:val="008A2E0E"/>
    <w:rsid w:val="008A3D31"/>
    <w:rsid w:val="008A767E"/>
    <w:rsid w:val="008B056A"/>
    <w:rsid w:val="008B30F2"/>
    <w:rsid w:val="008B31A1"/>
    <w:rsid w:val="008B44A7"/>
    <w:rsid w:val="008B4850"/>
    <w:rsid w:val="008B4BD2"/>
    <w:rsid w:val="008B6654"/>
    <w:rsid w:val="008B6657"/>
    <w:rsid w:val="008B7E89"/>
    <w:rsid w:val="008C0996"/>
    <w:rsid w:val="008C1D02"/>
    <w:rsid w:val="008C364A"/>
    <w:rsid w:val="008C4251"/>
    <w:rsid w:val="008C4F8E"/>
    <w:rsid w:val="008D081C"/>
    <w:rsid w:val="008D2A37"/>
    <w:rsid w:val="008D2D7B"/>
    <w:rsid w:val="008D44FE"/>
    <w:rsid w:val="008D7199"/>
    <w:rsid w:val="008E0DC0"/>
    <w:rsid w:val="008E6776"/>
    <w:rsid w:val="008F0D6D"/>
    <w:rsid w:val="008F2782"/>
    <w:rsid w:val="008F3214"/>
    <w:rsid w:val="008F4BF2"/>
    <w:rsid w:val="008F4C56"/>
    <w:rsid w:val="008F4DAB"/>
    <w:rsid w:val="008F67C9"/>
    <w:rsid w:val="00900357"/>
    <w:rsid w:val="00905A7F"/>
    <w:rsid w:val="00906DD3"/>
    <w:rsid w:val="0091182F"/>
    <w:rsid w:val="0091198E"/>
    <w:rsid w:val="00911A0D"/>
    <w:rsid w:val="00912218"/>
    <w:rsid w:val="0091308B"/>
    <w:rsid w:val="009133EE"/>
    <w:rsid w:val="009152EC"/>
    <w:rsid w:val="009164C8"/>
    <w:rsid w:val="00917D25"/>
    <w:rsid w:val="00924BE8"/>
    <w:rsid w:val="00925333"/>
    <w:rsid w:val="00926CB3"/>
    <w:rsid w:val="009273FA"/>
    <w:rsid w:val="00930E8A"/>
    <w:rsid w:val="00931AA2"/>
    <w:rsid w:val="009350E5"/>
    <w:rsid w:val="00935334"/>
    <w:rsid w:val="00936584"/>
    <w:rsid w:val="009407F4"/>
    <w:rsid w:val="0094083B"/>
    <w:rsid w:val="0094711B"/>
    <w:rsid w:val="00951EAD"/>
    <w:rsid w:val="00954D44"/>
    <w:rsid w:val="00955CD1"/>
    <w:rsid w:val="00955D39"/>
    <w:rsid w:val="00955DA4"/>
    <w:rsid w:val="009574F1"/>
    <w:rsid w:val="00960DED"/>
    <w:rsid w:val="009629A6"/>
    <w:rsid w:val="00963EEC"/>
    <w:rsid w:val="00964FD2"/>
    <w:rsid w:val="00965BCB"/>
    <w:rsid w:val="00967464"/>
    <w:rsid w:val="00967630"/>
    <w:rsid w:val="00972A42"/>
    <w:rsid w:val="0097323C"/>
    <w:rsid w:val="00974B52"/>
    <w:rsid w:val="00975130"/>
    <w:rsid w:val="00975189"/>
    <w:rsid w:val="0097527C"/>
    <w:rsid w:val="009763BC"/>
    <w:rsid w:val="00976AAF"/>
    <w:rsid w:val="00980BD6"/>
    <w:rsid w:val="00980F26"/>
    <w:rsid w:val="0098115B"/>
    <w:rsid w:val="0098245F"/>
    <w:rsid w:val="00985086"/>
    <w:rsid w:val="00985BC4"/>
    <w:rsid w:val="009862CA"/>
    <w:rsid w:val="00986F88"/>
    <w:rsid w:val="009876BC"/>
    <w:rsid w:val="00990598"/>
    <w:rsid w:val="00990DC1"/>
    <w:rsid w:val="00990F46"/>
    <w:rsid w:val="00991308"/>
    <w:rsid w:val="00992282"/>
    <w:rsid w:val="00992597"/>
    <w:rsid w:val="0099366B"/>
    <w:rsid w:val="00993BC4"/>
    <w:rsid w:val="00993D50"/>
    <w:rsid w:val="009967CB"/>
    <w:rsid w:val="00997509"/>
    <w:rsid w:val="009A1668"/>
    <w:rsid w:val="009A303F"/>
    <w:rsid w:val="009A36CF"/>
    <w:rsid w:val="009A6676"/>
    <w:rsid w:val="009B0655"/>
    <w:rsid w:val="009B17B2"/>
    <w:rsid w:val="009B2D78"/>
    <w:rsid w:val="009B4DCC"/>
    <w:rsid w:val="009B5A4C"/>
    <w:rsid w:val="009B6E38"/>
    <w:rsid w:val="009C131F"/>
    <w:rsid w:val="009C1353"/>
    <w:rsid w:val="009C199D"/>
    <w:rsid w:val="009C3316"/>
    <w:rsid w:val="009C34EF"/>
    <w:rsid w:val="009C3890"/>
    <w:rsid w:val="009C5DE9"/>
    <w:rsid w:val="009D101E"/>
    <w:rsid w:val="009D1BE8"/>
    <w:rsid w:val="009D23DD"/>
    <w:rsid w:val="009D4C16"/>
    <w:rsid w:val="009E0308"/>
    <w:rsid w:val="009E1A92"/>
    <w:rsid w:val="009E2EC1"/>
    <w:rsid w:val="009E41C0"/>
    <w:rsid w:val="009E49B9"/>
    <w:rsid w:val="009E4A50"/>
    <w:rsid w:val="009E6427"/>
    <w:rsid w:val="009E6B6E"/>
    <w:rsid w:val="009E6B7F"/>
    <w:rsid w:val="009E6EBF"/>
    <w:rsid w:val="009F00EC"/>
    <w:rsid w:val="009F0D4D"/>
    <w:rsid w:val="009F14FE"/>
    <w:rsid w:val="009F3B9D"/>
    <w:rsid w:val="009F430F"/>
    <w:rsid w:val="009F4784"/>
    <w:rsid w:val="009F588B"/>
    <w:rsid w:val="009F6CD4"/>
    <w:rsid w:val="009F722C"/>
    <w:rsid w:val="009F7347"/>
    <w:rsid w:val="009F7E57"/>
    <w:rsid w:val="00A00630"/>
    <w:rsid w:val="00A02271"/>
    <w:rsid w:val="00A02DAF"/>
    <w:rsid w:val="00A0320B"/>
    <w:rsid w:val="00A04C39"/>
    <w:rsid w:val="00A05033"/>
    <w:rsid w:val="00A05F36"/>
    <w:rsid w:val="00A06FA1"/>
    <w:rsid w:val="00A07040"/>
    <w:rsid w:val="00A07369"/>
    <w:rsid w:val="00A10331"/>
    <w:rsid w:val="00A10B32"/>
    <w:rsid w:val="00A119D7"/>
    <w:rsid w:val="00A13AC7"/>
    <w:rsid w:val="00A14765"/>
    <w:rsid w:val="00A238FD"/>
    <w:rsid w:val="00A23A21"/>
    <w:rsid w:val="00A3056E"/>
    <w:rsid w:val="00A30752"/>
    <w:rsid w:val="00A30E02"/>
    <w:rsid w:val="00A32645"/>
    <w:rsid w:val="00A33ADC"/>
    <w:rsid w:val="00A33D47"/>
    <w:rsid w:val="00A3461F"/>
    <w:rsid w:val="00A372B6"/>
    <w:rsid w:val="00A37DAE"/>
    <w:rsid w:val="00A401F1"/>
    <w:rsid w:val="00A42810"/>
    <w:rsid w:val="00A42F6E"/>
    <w:rsid w:val="00A43ABA"/>
    <w:rsid w:val="00A43B37"/>
    <w:rsid w:val="00A47A8B"/>
    <w:rsid w:val="00A513CA"/>
    <w:rsid w:val="00A54B4E"/>
    <w:rsid w:val="00A56A8A"/>
    <w:rsid w:val="00A57A54"/>
    <w:rsid w:val="00A60171"/>
    <w:rsid w:val="00A60593"/>
    <w:rsid w:val="00A62906"/>
    <w:rsid w:val="00A63A50"/>
    <w:rsid w:val="00A6430D"/>
    <w:rsid w:val="00A656F4"/>
    <w:rsid w:val="00A66BFF"/>
    <w:rsid w:val="00A71840"/>
    <w:rsid w:val="00A731AC"/>
    <w:rsid w:val="00A74C96"/>
    <w:rsid w:val="00A75723"/>
    <w:rsid w:val="00A76832"/>
    <w:rsid w:val="00A77946"/>
    <w:rsid w:val="00A8036B"/>
    <w:rsid w:val="00A805C3"/>
    <w:rsid w:val="00A808E7"/>
    <w:rsid w:val="00A80D9B"/>
    <w:rsid w:val="00A810FA"/>
    <w:rsid w:val="00A815A1"/>
    <w:rsid w:val="00A820F2"/>
    <w:rsid w:val="00A8495B"/>
    <w:rsid w:val="00A8645C"/>
    <w:rsid w:val="00A8672E"/>
    <w:rsid w:val="00A86913"/>
    <w:rsid w:val="00A90198"/>
    <w:rsid w:val="00A90938"/>
    <w:rsid w:val="00A917D1"/>
    <w:rsid w:val="00A921CC"/>
    <w:rsid w:val="00A92A6D"/>
    <w:rsid w:val="00A94637"/>
    <w:rsid w:val="00A9507C"/>
    <w:rsid w:val="00A97E8C"/>
    <w:rsid w:val="00AA16B8"/>
    <w:rsid w:val="00AA2372"/>
    <w:rsid w:val="00AA29F8"/>
    <w:rsid w:val="00AA442A"/>
    <w:rsid w:val="00AA72D1"/>
    <w:rsid w:val="00AB0C4A"/>
    <w:rsid w:val="00AB1951"/>
    <w:rsid w:val="00AB52EB"/>
    <w:rsid w:val="00AB53DD"/>
    <w:rsid w:val="00AB6A68"/>
    <w:rsid w:val="00AB7CF1"/>
    <w:rsid w:val="00AC0020"/>
    <w:rsid w:val="00AC0340"/>
    <w:rsid w:val="00AC0B80"/>
    <w:rsid w:val="00AC0D60"/>
    <w:rsid w:val="00AC424B"/>
    <w:rsid w:val="00AC468F"/>
    <w:rsid w:val="00AC46A4"/>
    <w:rsid w:val="00AC4933"/>
    <w:rsid w:val="00AC4BCD"/>
    <w:rsid w:val="00AC5018"/>
    <w:rsid w:val="00AC53C8"/>
    <w:rsid w:val="00AC569C"/>
    <w:rsid w:val="00AC737B"/>
    <w:rsid w:val="00AD29B0"/>
    <w:rsid w:val="00AD3877"/>
    <w:rsid w:val="00AD77EC"/>
    <w:rsid w:val="00AE1A75"/>
    <w:rsid w:val="00AE5234"/>
    <w:rsid w:val="00AE65EC"/>
    <w:rsid w:val="00AE6A87"/>
    <w:rsid w:val="00AE6DA4"/>
    <w:rsid w:val="00AE743B"/>
    <w:rsid w:val="00AE7E69"/>
    <w:rsid w:val="00AE7E74"/>
    <w:rsid w:val="00AF0278"/>
    <w:rsid w:val="00AF0821"/>
    <w:rsid w:val="00AF0A60"/>
    <w:rsid w:val="00AF0DF3"/>
    <w:rsid w:val="00AF44B1"/>
    <w:rsid w:val="00AF4B4C"/>
    <w:rsid w:val="00AF5975"/>
    <w:rsid w:val="00AF62FB"/>
    <w:rsid w:val="00AF7103"/>
    <w:rsid w:val="00AF76B4"/>
    <w:rsid w:val="00B007AC"/>
    <w:rsid w:val="00B00AB3"/>
    <w:rsid w:val="00B01D85"/>
    <w:rsid w:val="00B045FF"/>
    <w:rsid w:val="00B04B9E"/>
    <w:rsid w:val="00B065F6"/>
    <w:rsid w:val="00B06E85"/>
    <w:rsid w:val="00B11E4F"/>
    <w:rsid w:val="00B1221C"/>
    <w:rsid w:val="00B12656"/>
    <w:rsid w:val="00B15524"/>
    <w:rsid w:val="00B15ACE"/>
    <w:rsid w:val="00B1762F"/>
    <w:rsid w:val="00B21078"/>
    <w:rsid w:val="00B24852"/>
    <w:rsid w:val="00B2545A"/>
    <w:rsid w:val="00B25C26"/>
    <w:rsid w:val="00B2634B"/>
    <w:rsid w:val="00B26E92"/>
    <w:rsid w:val="00B305A3"/>
    <w:rsid w:val="00B30F37"/>
    <w:rsid w:val="00B33D57"/>
    <w:rsid w:val="00B34DB5"/>
    <w:rsid w:val="00B41592"/>
    <w:rsid w:val="00B434F1"/>
    <w:rsid w:val="00B4353D"/>
    <w:rsid w:val="00B43683"/>
    <w:rsid w:val="00B43DB1"/>
    <w:rsid w:val="00B446F5"/>
    <w:rsid w:val="00B4480C"/>
    <w:rsid w:val="00B45552"/>
    <w:rsid w:val="00B45766"/>
    <w:rsid w:val="00B4759E"/>
    <w:rsid w:val="00B47629"/>
    <w:rsid w:val="00B477FF"/>
    <w:rsid w:val="00B507AA"/>
    <w:rsid w:val="00B51FCD"/>
    <w:rsid w:val="00B52F43"/>
    <w:rsid w:val="00B534AC"/>
    <w:rsid w:val="00B53877"/>
    <w:rsid w:val="00B5420D"/>
    <w:rsid w:val="00B5542D"/>
    <w:rsid w:val="00B55CC6"/>
    <w:rsid w:val="00B56156"/>
    <w:rsid w:val="00B5638F"/>
    <w:rsid w:val="00B602AA"/>
    <w:rsid w:val="00B60D1E"/>
    <w:rsid w:val="00B6149B"/>
    <w:rsid w:val="00B6150E"/>
    <w:rsid w:val="00B61F90"/>
    <w:rsid w:val="00B64B00"/>
    <w:rsid w:val="00B66C17"/>
    <w:rsid w:val="00B7004F"/>
    <w:rsid w:val="00B7036F"/>
    <w:rsid w:val="00B704AA"/>
    <w:rsid w:val="00B73143"/>
    <w:rsid w:val="00B732BA"/>
    <w:rsid w:val="00B75AF0"/>
    <w:rsid w:val="00B774F9"/>
    <w:rsid w:val="00B8302C"/>
    <w:rsid w:val="00B86AAC"/>
    <w:rsid w:val="00B959EC"/>
    <w:rsid w:val="00B96F94"/>
    <w:rsid w:val="00B97242"/>
    <w:rsid w:val="00B97E71"/>
    <w:rsid w:val="00BA1013"/>
    <w:rsid w:val="00BB0BEB"/>
    <w:rsid w:val="00BB5D24"/>
    <w:rsid w:val="00BC0A0F"/>
    <w:rsid w:val="00BC19FC"/>
    <w:rsid w:val="00BC33C6"/>
    <w:rsid w:val="00BC6885"/>
    <w:rsid w:val="00BC77C0"/>
    <w:rsid w:val="00BD02E0"/>
    <w:rsid w:val="00BD07E6"/>
    <w:rsid w:val="00BD142A"/>
    <w:rsid w:val="00BD5F21"/>
    <w:rsid w:val="00BD7874"/>
    <w:rsid w:val="00BD7B17"/>
    <w:rsid w:val="00BD7CBE"/>
    <w:rsid w:val="00BE0990"/>
    <w:rsid w:val="00BE1758"/>
    <w:rsid w:val="00BE18D0"/>
    <w:rsid w:val="00BE466B"/>
    <w:rsid w:val="00BE5150"/>
    <w:rsid w:val="00BF058F"/>
    <w:rsid w:val="00BF12A0"/>
    <w:rsid w:val="00BF510F"/>
    <w:rsid w:val="00BF6BE4"/>
    <w:rsid w:val="00BF7557"/>
    <w:rsid w:val="00BF791D"/>
    <w:rsid w:val="00C0194F"/>
    <w:rsid w:val="00C041A5"/>
    <w:rsid w:val="00C045B4"/>
    <w:rsid w:val="00C04CF4"/>
    <w:rsid w:val="00C124E9"/>
    <w:rsid w:val="00C12692"/>
    <w:rsid w:val="00C17F8A"/>
    <w:rsid w:val="00C20AA7"/>
    <w:rsid w:val="00C21EA4"/>
    <w:rsid w:val="00C21F72"/>
    <w:rsid w:val="00C2290D"/>
    <w:rsid w:val="00C25D56"/>
    <w:rsid w:val="00C26EB3"/>
    <w:rsid w:val="00C27542"/>
    <w:rsid w:val="00C27FCE"/>
    <w:rsid w:val="00C30E81"/>
    <w:rsid w:val="00C31A60"/>
    <w:rsid w:val="00C31F3D"/>
    <w:rsid w:val="00C32C03"/>
    <w:rsid w:val="00C349D9"/>
    <w:rsid w:val="00C35683"/>
    <w:rsid w:val="00C37916"/>
    <w:rsid w:val="00C417CD"/>
    <w:rsid w:val="00C418F5"/>
    <w:rsid w:val="00C4311E"/>
    <w:rsid w:val="00C5059F"/>
    <w:rsid w:val="00C509A2"/>
    <w:rsid w:val="00C5356A"/>
    <w:rsid w:val="00C536DE"/>
    <w:rsid w:val="00C5536B"/>
    <w:rsid w:val="00C57E0A"/>
    <w:rsid w:val="00C57F06"/>
    <w:rsid w:val="00C6058D"/>
    <w:rsid w:val="00C63532"/>
    <w:rsid w:val="00C64107"/>
    <w:rsid w:val="00C64201"/>
    <w:rsid w:val="00C64C7B"/>
    <w:rsid w:val="00C6792D"/>
    <w:rsid w:val="00C70170"/>
    <w:rsid w:val="00C70A02"/>
    <w:rsid w:val="00C7253F"/>
    <w:rsid w:val="00C74B53"/>
    <w:rsid w:val="00C74C77"/>
    <w:rsid w:val="00C764E9"/>
    <w:rsid w:val="00C76E27"/>
    <w:rsid w:val="00C83266"/>
    <w:rsid w:val="00C83D78"/>
    <w:rsid w:val="00C847D5"/>
    <w:rsid w:val="00C8517F"/>
    <w:rsid w:val="00C85ACF"/>
    <w:rsid w:val="00C86049"/>
    <w:rsid w:val="00C86DDE"/>
    <w:rsid w:val="00C878D3"/>
    <w:rsid w:val="00C906DD"/>
    <w:rsid w:val="00C9263F"/>
    <w:rsid w:val="00C927A2"/>
    <w:rsid w:val="00C93B7B"/>
    <w:rsid w:val="00C94684"/>
    <w:rsid w:val="00C95D52"/>
    <w:rsid w:val="00C964A1"/>
    <w:rsid w:val="00C96A1E"/>
    <w:rsid w:val="00CA0DDF"/>
    <w:rsid w:val="00CA198E"/>
    <w:rsid w:val="00CA38D9"/>
    <w:rsid w:val="00CA4A77"/>
    <w:rsid w:val="00CA51BB"/>
    <w:rsid w:val="00CA6D65"/>
    <w:rsid w:val="00CB0C10"/>
    <w:rsid w:val="00CB10B2"/>
    <w:rsid w:val="00CB1837"/>
    <w:rsid w:val="00CB2013"/>
    <w:rsid w:val="00CB386A"/>
    <w:rsid w:val="00CB470C"/>
    <w:rsid w:val="00CB53A4"/>
    <w:rsid w:val="00CB54AA"/>
    <w:rsid w:val="00CB565D"/>
    <w:rsid w:val="00CB7254"/>
    <w:rsid w:val="00CB79D4"/>
    <w:rsid w:val="00CC0E94"/>
    <w:rsid w:val="00CC331E"/>
    <w:rsid w:val="00CC3511"/>
    <w:rsid w:val="00CC65B2"/>
    <w:rsid w:val="00CC67ED"/>
    <w:rsid w:val="00CC7C6E"/>
    <w:rsid w:val="00CD01D0"/>
    <w:rsid w:val="00CD19D2"/>
    <w:rsid w:val="00CD34D7"/>
    <w:rsid w:val="00CD3ECB"/>
    <w:rsid w:val="00CD4A7E"/>
    <w:rsid w:val="00CD68B4"/>
    <w:rsid w:val="00CD6C71"/>
    <w:rsid w:val="00CE1CDD"/>
    <w:rsid w:val="00CE3035"/>
    <w:rsid w:val="00CE38B6"/>
    <w:rsid w:val="00CE3A57"/>
    <w:rsid w:val="00CF09C8"/>
    <w:rsid w:val="00CF0EE8"/>
    <w:rsid w:val="00CF1AA9"/>
    <w:rsid w:val="00CF1EEE"/>
    <w:rsid w:val="00CF2AFC"/>
    <w:rsid w:val="00CF48DF"/>
    <w:rsid w:val="00D00116"/>
    <w:rsid w:val="00D0123F"/>
    <w:rsid w:val="00D02C9B"/>
    <w:rsid w:val="00D03409"/>
    <w:rsid w:val="00D0370C"/>
    <w:rsid w:val="00D0427C"/>
    <w:rsid w:val="00D0498D"/>
    <w:rsid w:val="00D050DA"/>
    <w:rsid w:val="00D078AE"/>
    <w:rsid w:val="00D10034"/>
    <w:rsid w:val="00D107BC"/>
    <w:rsid w:val="00D11CF9"/>
    <w:rsid w:val="00D16B23"/>
    <w:rsid w:val="00D16BC4"/>
    <w:rsid w:val="00D16F85"/>
    <w:rsid w:val="00D17047"/>
    <w:rsid w:val="00D17183"/>
    <w:rsid w:val="00D21F54"/>
    <w:rsid w:val="00D224EC"/>
    <w:rsid w:val="00D22A5A"/>
    <w:rsid w:val="00D23267"/>
    <w:rsid w:val="00D24594"/>
    <w:rsid w:val="00D24CC4"/>
    <w:rsid w:val="00D25028"/>
    <w:rsid w:val="00D25FFE"/>
    <w:rsid w:val="00D27073"/>
    <w:rsid w:val="00D30FF4"/>
    <w:rsid w:val="00D318D9"/>
    <w:rsid w:val="00D321EB"/>
    <w:rsid w:val="00D32683"/>
    <w:rsid w:val="00D33334"/>
    <w:rsid w:val="00D343FA"/>
    <w:rsid w:val="00D3461B"/>
    <w:rsid w:val="00D34919"/>
    <w:rsid w:val="00D34EBD"/>
    <w:rsid w:val="00D36AC5"/>
    <w:rsid w:val="00D36BFE"/>
    <w:rsid w:val="00D420DE"/>
    <w:rsid w:val="00D426EC"/>
    <w:rsid w:val="00D44CEE"/>
    <w:rsid w:val="00D46E50"/>
    <w:rsid w:val="00D50ACD"/>
    <w:rsid w:val="00D53676"/>
    <w:rsid w:val="00D53A59"/>
    <w:rsid w:val="00D60678"/>
    <w:rsid w:val="00D61506"/>
    <w:rsid w:val="00D62273"/>
    <w:rsid w:val="00D62724"/>
    <w:rsid w:val="00D6288E"/>
    <w:rsid w:val="00D62FD1"/>
    <w:rsid w:val="00D6400F"/>
    <w:rsid w:val="00D65529"/>
    <w:rsid w:val="00D66483"/>
    <w:rsid w:val="00D66D24"/>
    <w:rsid w:val="00D70D70"/>
    <w:rsid w:val="00D7209E"/>
    <w:rsid w:val="00D72FA1"/>
    <w:rsid w:val="00D74E28"/>
    <w:rsid w:val="00D75B80"/>
    <w:rsid w:val="00D764CE"/>
    <w:rsid w:val="00D80FEA"/>
    <w:rsid w:val="00D82743"/>
    <w:rsid w:val="00D82C1D"/>
    <w:rsid w:val="00D83C33"/>
    <w:rsid w:val="00D84028"/>
    <w:rsid w:val="00D84C4E"/>
    <w:rsid w:val="00D85740"/>
    <w:rsid w:val="00D86E5F"/>
    <w:rsid w:val="00D870BA"/>
    <w:rsid w:val="00D9227D"/>
    <w:rsid w:val="00D939A0"/>
    <w:rsid w:val="00D946EA"/>
    <w:rsid w:val="00D94B22"/>
    <w:rsid w:val="00D94BD5"/>
    <w:rsid w:val="00D94FA0"/>
    <w:rsid w:val="00D951D3"/>
    <w:rsid w:val="00D95FE7"/>
    <w:rsid w:val="00DA0D3C"/>
    <w:rsid w:val="00DA2401"/>
    <w:rsid w:val="00DA731A"/>
    <w:rsid w:val="00DB1096"/>
    <w:rsid w:val="00DB2554"/>
    <w:rsid w:val="00DB3569"/>
    <w:rsid w:val="00DB40EF"/>
    <w:rsid w:val="00DB50C3"/>
    <w:rsid w:val="00DB5E5C"/>
    <w:rsid w:val="00DC1864"/>
    <w:rsid w:val="00DC1F9B"/>
    <w:rsid w:val="00DC3A53"/>
    <w:rsid w:val="00DC50F2"/>
    <w:rsid w:val="00DC5705"/>
    <w:rsid w:val="00DC69F1"/>
    <w:rsid w:val="00DC7949"/>
    <w:rsid w:val="00DC7B25"/>
    <w:rsid w:val="00DD0473"/>
    <w:rsid w:val="00DD253A"/>
    <w:rsid w:val="00DD3CBC"/>
    <w:rsid w:val="00DD3FBD"/>
    <w:rsid w:val="00DD541B"/>
    <w:rsid w:val="00DD596D"/>
    <w:rsid w:val="00DD7548"/>
    <w:rsid w:val="00DD7940"/>
    <w:rsid w:val="00DE0474"/>
    <w:rsid w:val="00DE0B3F"/>
    <w:rsid w:val="00DE1032"/>
    <w:rsid w:val="00DE2CBA"/>
    <w:rsid w:val="00DE31EB"/>
    <w:rsid w:val="00DE3440"/>
    <w:rsid w:val="00DE3EC5"/>
    <w:rsid w:val="00DE5119"/>
    <w:rsid w:val="00DE5EC9"/>
    <w:rsid w:val="00DE6F59"/>
    <w:rsid w:val="00DE7375"/>
    <w:rsid w:val="00DE7505"/>
    <w:rsid w:val="00DE7CCD"/>
    <w:rsid w:val="00DF08BB"/>
    <w:rsid w:val="00DF340B"/>
    <w:rsid w:val="00DF61D3"/>
    <w:rsid w:val="00DF6552"/>
    <w:rsid w:val="00DF716B"/>
    <w:rsid w:val="00DF7B1E"/>
    <w:rsid w:val="00E00E0C"/>
    <w:rsid w:val="00E058C3"/>
    <w:rsid w:val="00E070CF"/>
    <w:rsid w:val="00E108DB"/>
    <w:rsid w:val="00E11B49"/>
    <w:rsid w:val="00E12047"/>
    <w:rsid w:val="00E1347A"/>
    <w:rsid w:val="00E156B6"/>
    <w:rsid w:val="00E178ED"/>
    <w:rsid w:val="00E17D02"/>
    <w:rsid w:val="00E17F59"/>
    <w:rsid w:val="00E20454"/>
    <w:rsid w:val="00E21C6F"/>
    <w:rsid w:val="00E22511"/>
    <w:rsid w:val="00E238CE"/>
    <w:rsid w:val="00E315DB"/>
    <w:rsid w:val="00E31719"/>
    <w:rsid w:val="00E3246F"/>
    <w:rsid w:val="00E32A7A"/>
    <w:rsid w:val="00E35241"/>
    <w:rsid w:val="00E36A2D"/>
    <w:rsid w:val="00E37755"/>
    <w:rsid w:val="00E414B1"/>
    <w:rsid w:val="00E4177E"/>
    <w:rsid w:val="00E41A22"/>
    <w:rsid w:val="00E43398"/>
    <w:rsid w:val="00E44FC8"/>
    <w:rsid w:val="00E455C6"/>
    <w:rsid w:val="00E5173C"/>
    <w:rsid w:val="00E53A6C"/>
    <w:rsid w:val="00E54FE9"/>
    <w:rsid w:val="00E559AD"/>
    <w:rsid w:val="00E57B4A"/>
    <w:rsid w:val="00E57E98"/>
    <w:rsid w:val="00E602DE"/>
    <w:rsid w:val="00E616D0"/>
    <w:rsid w:val="00E634F7"/>
    <w:rsid w:val="00E64B11"/>
    <w:rsid w:val="00E64F48"/>
    <w:rsid w:val="00E6535F"/>
    <w:rsid w:val="00E7003D"/>
    <w:rsid w:val="00E70CE7"/>
    <w:rsid w:val="00E742EB"/>
    <w:rsid w:val="00E74556"/>
    <w:rsid w:val="00E7661F"/>
    <w:rsid w:val="00E772D3"/>
    <w:rsid w:val="00E8016F"/>
    <w:rsid w:val="00E80F3A"/>
    <w:rsid w:val="00E8194A"/>
    <w:rsid w:val="00E81B6E"/>
    <w:rsid w:val="00E82BB6"/>
    <w:rsid w:val="00E830F5"/>
    <w:rsid w:val="00E8419F"/>
    <w:rsid w:val="00E84456"/>
    <w:rsid w:val="00E84A83"/>
    <w:rsid w:val="00E861C4"/>
    <w:rsid w:val="00E86C4B"/>
    <w:rsid w:val="00E9033F"/>
    <w:rsid w:val="00E93D8B"/>
    <w:rsid w:val="00E949D5"/>
    <w:rsid w:val="00E94E32"/>
    <w:rsid w:val="00E94F43"/>
    <w:rsid w:val="00E95361"/>
    <w:rsid w:val="00E95654"/>
    <w:rsid w:val="00E96AA0"/>
    <w:rsid w:val="00E97A62"/>
    <w:rsid w:val="00EA160F"/>
    <w:rsid w:val="00EA2832"/>
    <w:rsid w:val="00EA2E3B"/>
    <w:rsid w:val="00EA3E1A"/>
    <w:rsid w:val="00EA5BE2"/>
    <w:rsid w:val="00EA726A"/>
    <w:rsid w:val="00EB4C78"/>
    <w:rsid w:val="00EB71F4"/>
    <w:rsid w:val="00EC1EAE"/>
    <w:rsid w:val="00EC2890"/>
    <w:rsid w:val="00EC2C4B"/>
    <w:rsid w:val="00EC32CB"/>
    <w:rsid w:val="00EC3BC4"/>
    <w:rsid w:val="00EC3C4B"/>
    <w:rsid w:val="00EC5BBF"/>
    <w:rsid w:val="00EC63C8"/>
    <w:rsid w:val="00EC740C"/>
    <w:rsid w:val="00ED063E"/>
    <w:rsid w:val="00ED0E59"/>
    <w:rsid w:val="00ED383A"/>
    <w:rsid w:val="00ED6BF5"/>
    <w:rsid w:val="00EE055D"/>
    <w:rsid w:val="00EE15D2"/>
    <w:rsid w:val="00EE194D"/>
    <w:rsid w:val="00EE1A27"/>
    <w:rsid w:val="00EE31CB"/>
    <w:rsid w:val="00EE3353"/>
    <w:rsid w:val="00EE34EE"/>
    <w:rsid w:val="00EE3546"/>
    <w:rsid w:val="00EE540E"/>
    <w:rsid w:val="00EE5666"/>
    <w:rsid w:val="00EE609D"/>
    <w:rsid w:val="00EE66CA"/>
    <w:rsid w:val="00EE6B1E"/>
    <w:rsid w:val="00EF379B"/>
    <w:rsid w:val="00EF4C11"/>
    <w:rsid w:val="00F010F6"/>
    <w:rsid w:val="00F01802"/>
    <w:rsid w:val="00F04134"/>
    <w:rsid w:val="00F04176"/>
    <w:rsid w:val="00F0471D"/>
    <w:rsid w:val="00F050CE"/>
    <w:rsid w:val="00F05CD5"/>
    <w:rsid w:val="00F05D65"/>
    <w:rsid w:val="00F05FA4"/>
    <w:rsid w:val="00F06A47"/>
    <w:rsid w:val="00F06C4C"/>
    <w:rsid w:val="00F07D43"/>
    <w:rsid w:val="00F114E0"/>
    <w:rsid w:val="00F116AC"/>
    <w:rsid w:val="00F11B7D"/>
    <w:rsid w:val="00F124B8"/>
    <w:rsid w:val="00F12DD8"/>
    <w:rsid w:val="00F1457B"/>
    <w:rsid w:val="00F14C18"/>
    <w:rsid w:val="00F17324"/>
    <w:rsid w:val="00F1772A"/>
    <w:rsid w:val="00F20401"/>
    <w:rsid w:val="00F22376"/>
    <w:rsid w:val="00F23A39"/>
    <w:rsid w:val="00F261D7"/>
    <w:rsid w:val="00F3021A"/>
    <w:rsid w:val="00F31178"/>
    <w:rsid w:val="00F322FE"/>
    <w:rsid w:val="00F331B6"/>
    <w:rsid w:val="00F33799"/>
    <w:rsid w:val="00F33A70"/>
    <w:rsid w:val="00F34F86"/>
    <w:rsid w:val="00F366E6"/>
    <w:rsid w:val="00F40488"/>
    <w:rsid w:val="00F4074E"/>
    <w:rsid w:val="00F41F82"/>
    <w:rsid w:val="00F44424"/>
    <w:rsid w:val="00F459C2"/>
    <w:rsid w:val="00F46631"/>
    <w:rsid w:val="00F47214"/>
    <w:rsid w:val="00F50D3B"/>
    <w:rsid w:val="00F518E5"/>
    <w:rsid w:val="00F51D9E"/>
    <w:rsid w:val="00F52329"/>
    <w:rsid w:val="00F53548"/>
    <w:rsid w:val="00F53812"/>
    <w:rsid w:val="00F53EB7"/>
    <w:rsid w:val="00F555B9"/>
    <w:rsid w:val="00F55917"/>
    <w:rsid w:val="00F57AE0"/>
    <w:rsid w:val="00F60EF7"/>
    <w:rsid w:val="00F62E25"/>
    <w:rsid w:val="00F63536"/>
    <w:rsid w:val="00F640CB"/>
    <w:rsid w:val="00F64B34"/>
    <w:rsid w:val="00F65523"/>
    <w:rsid w:val="00F669C4"/>
    <w:rsid w:val="00F66BB9"/>
    <w:rsid w:val="00F70C81"/>
    <w:rsid w:val="00F70E1F"/>
    <w:rsid w:val="00F71527"/>
    <w:rsid w:val="00F71865"/>
    <w:rsid w:val="00F73EDB"/>
    <w:rsid w:val="00F74B76"/>
    <w:rsid w:val="00F74ED3"/>
    <w:rsid w:val="00F76F90"/>
    <w:rsid w:val="00F77894"/>
    <w:rsid w:val="00F806F6"/>
    <w:rsid w:val="00F818D6"/>
    <w:rsid w:val="00F8229D"/>
    <w:rsid w:val="00F8398B"/>
    <w:rsid w:val="00F84987"/>
    <w:rsid w:val="00F86E80"/>
    <w:rsid w:val="00F90BFE"/>
    <w:rsid w:val="00F927F4"/>
    <w:rsid w:val="00F92FCC"/>
    <w:rsid w:val="00F93ECD"/>
    <w:rsid w:val="00F94489"/>
    <w:rsid w:val="00F9713B"/>
    <w:rsid w:val="00F97336"/>
    <w:rsid w:val="00FA05A7"/>
    <w:rsid w:val="00FA0BEB"/>
    <w:rsid w:val="00FA1CCE"/>
    <w:rsid w:val="00FA322E"/>
    <w:rsid w:val="00FA3D12"/>
    <w:rsid w:val="00FA42C9"/>
    <w:rsid w:val="00FA70E9"/>
    <w:rsid w:val="00FA76D7"/>
    <w:rsid w:val="00FB0B5E"/>
    <w:rsid w:val="00FB13FA"/>
    <w:rsid w:val="00FB1802"/>
    <w:rsid w:val="00FB3049"/>
    <w:rsid w:val="00FB4833"/>
    <w:rsid w:val="00FB7980"/>
    <w:rsid w:val="00FC0B36"/>
    <w:rsid w:val="00FC1045"/>
    <w:rsid w:val="00FC2C69"/>
    <w:rsid w:val="00FC3C8C"/>
    <w:rsid w:val="00FC6C09"/>
    <w:rsid w:val="00FD0269"/>
    <w:rsid w:val="00FD1F11"/>
    <w:rsid w:val="00FD35D6"/>
    <w:rsid w:val="00FD3F9C"/>
    <w:rsid w:val="00FD58D7"/>
    <w:rsid w:val="00FD7899"/>
    <w:rsid w:val="00FD7A69"/>
    <w:rsid w:val="00FE0368"/>
    <w:rsid w:val="00FE066F"/>
    <w:rsid w:val="00FE0C60"/>
    <w:rsid w:val="00FE16CF"/>
    <w:rsid w:val="00FE2315"/>
    <w:rsid w:val="00FE306D"/>
    <w:rsid w:val="00FE32DC"/>
    <w:rsid w:val="00FE35A4"/>
    <w:rsid w:val="00FE44FD"/>
    <w:rsid w:val="00FF26ED"/>
    <w:rsid w:val="00FF39C8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54"/>
    <o:shapelayout v:ext="edit">
      <o:idmap v:ext="edit" data="1"/>
    </o:shapelayout>
  </w:shapeDefaults>
  <w:decimalSymbol w:val="."/>
  <w:listSeparator w:val=","/>
  <w15:docId w15:val="{19BCE496-99A9-43D7-A530-F1EB53B1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19"/>
    <w:rPr>
      <w:rFonts w:ascii="Arial" w:hAnsi="Arial" w:cs="Arial"/>
      <w:sz w:val="24"/>
      <w:szCs w:val="24"/>
    </w:rPr>
  </w:style>
  <w:style w:type="paragraph" w:styleId="Heading1">
    <w:name w:val="heading 1"/>
    <w:aliases w:val="1 ghost,g"/>
    <w:basedOn w:val="Normal"/>
    <w:next w:val="Normal"/>
    <w:qFormat/>
    <w:rsid w:val="00091650"/>
    <w:pPr>
      <w:numPr>
        <w:numId w:val="1"/>
      </w:numPr>
      <w:spacing w:after="280" w:line="360" w:lineRule="atLeast"/>
      <w:outlineLvl w:val="0"/>
    </w:pPr>
    <w:rPr>
      <w:rFonts w:ascii="Book Antiqua" w:hAnsi="Book Antiqua"/>
      <w:szCs w:val="20"/>
    </w:rPr>
  </w:style>
  <w:style w:type="paragraph" w:styleId="Heading2">
    <w:name w:val="heading 2"/>
    <w:aliases w:val="2 headline,h"/>
    <w:basedOn w:val="Normal"/>
    <w:next w:val="Normal"/>
    <w:qFormat/>
    <w:rsid w:val="00091650"/>
    <w:pPr>
      <w:keepNext/>
      <w:numPr>
        <w:ilvl w:val="1"/>
        <w:numId w:val="1"/>
      </w:numPr>
      <w:spacing w:after="280"/>
      <w:outlineLvl w:val="1"/>
    </w:pPr>
    <w:rPr>
      <w:rFonts w:ascii="Book Antiqua" w:hAnsi="Book Antiqua"/>
      <w:b/>
      <w:caps/>
      <w:szCs w:val="20"/>
    </w:rPr>
  </w:style>
  <w:style w:type="paragraph" w:styleId="Heading3">
    <w:name w:val="heading 3"/>
    <w:aliases w:val="3 bullet,b,2"/>
    <w:basedOn w:val="Normal"/>
    <w:qFormat/>
    <w:rsid w:val="00091650"/>
    <w:pPr>
      <w:numPr>
        <w:ilvl w:val="2"/>
        <w:numId w:val="1"/>
      </w:numPr>
      <w:outlineLvl w:val="2"/>
    </w:pPr>
    <w:rPr>
      <w:rFonts w:ascii="Book Antiqua" w:hAnsi="Book Antiqua"/>
      <w:szCs w:val="20"/>
    </w:rPr>
  </w:style>
  <w:style w:type="paragraph" w:styleId="Heading4">
    <w:name w:val="heading 4"/>
    <w:aliases w:val="4 dash,d,3"/>
    <w:basedOn w:val="Normal"/>
    <w:qFormat/>
    <w:rsid w:val="00091650"/>
    <w:pPr>
      <w:numPr>
        <w:ilvl w:val="3"/>
        <w:numId w:val="1"/>
      </w:numPr>
      <w:outlineLvl w:val="3"/>
    </w:pPr>
    <w:rPr>
      <w:rFonts w:ascii="Book Antiqua" w:hAnsi="Book Antiqua"/>
      <w:szCs w:val="20"/>
    </w:rPr>
  </w:style>
  <w:style w:type="paragraph" w:styleId="Heading5">
    <w:name w:val="heading 5"/>
    <w:aliases w:val="5 sub-bullet,sb,4"/>
    <w:basedOn w:val="Normal"/>
    <w:qFormat/>
    <w:rsid w:val="00091650"/>
    <w:pPr>
      <w:numPr>
        <w:ilvl w:val="4"/>
        <w:numId w:val="1"/>
      </w:numPr>
      <w:outlineLvl w:val="4"/>
    </w:pPr>
    <w:rPr>
      <w:rFonts w:ascii="Book Antiqua" w:hAnsi="Book Antiqua"/>
      <w:szCs w:val="20"/>
    </w:rPr>
  </w:style>
  <w:style w:type="paragraph" w:styleId="Heading6">
    <w:name w:val="heading 6"/>
    <w:aliases w:val="sub-dash,sd,5"/>
    <w:basedOn w:val="Normal"/>
    <w:qFormat/>
    <w:rsid w:val="00091650"/>
    <w:pPr>
      <w:numPr>
        <w:ilvl w:val="5"/>
        <w:numId w:val="1"/>
      </w:numPr>
      <w:outlineLvl w:val="5"/>
    </w:pPr>
    <w:rPr>
      <w:rFonts w:ascii="Book Antiqua" w:hAnsi="Book Antiqua"/>
      <w:szCs w:val="20"/>
    </w:rPr>
  </w:style>
  <w:style w:type="paragraph" w:styleId="Heading7">
    <w:name w:val="heading 7"/>
    <w:basedOn w:val="Normal"/>
    <w:next w:val="Normal"/>
    <w:qFormat/>
    <w:rsid w:val="00091650"/>
    <w:pPr>
      <w:keepNext/>
      <w:numPr>
        <w:ilvl w:val="6"/>
        <w:numId w:val="1"/>
      </w:numPr>
      <w:jc w:val="center"/>
      <w:outlineLvl w:val="6"/>
    </w:pPr>
    <w:rPr>
      <w:rFonts w:ascii="Book Antiqua" w:hAnsi="Book Antiqua"/>
      <w:b/>
      <w:sz w:val="20"/>
      <w:szCs w:val="20"/>
    </w:rPr>
  </w:style>
  <w:style w:type="paragraph" w:styleId="Heading8">
    <w:name w:val="heading 8"/>
    <w:basedOn w:val="Normal"/>
    <w:next w:val="Normal"/>
    <w:qFormat/>
    <w:rsid w:val="00091650"/>
    <w:pPr>
      <w:keepNext/>
      <w:numPr>
        <w:ilvl w:val="7"/>
        <w:numId w:val="1"/>
      </w:numPr>
      <w:jc w:val="center"/>
      <w:outlineLvl w:val="7"/>
    </w:pPr>
    <w:rPr>
      <w:rFonts w:ascii="Book Antiqua" w:hAnsi="Book Antiqua"/>
      <w:b/>
      <w:bCs/>
      <w:sz w:val="32"/>
      <w:szCs w:val="20"/>
    </w:rPr>
  </w:style>
  <w:style w:type="paragraph" w:styleId="Heading9">
    <w:name w:val="heading 9"/>
    <w:basedOn w:val="Normal"/>
    <w:next w:val="Normal"/>
    <w:qFormat/>
    <w:rsid w:val="00091650"/>
    <w:pPr>
      <w:keepNext/>
      <w:numPr>
        <w:ilvl w:val="8"/>
        <w:numId w:val="1"/>
      </w:numPr>
      <w:outlineLvl w:val="8"/>
    </w:pPr>
    <w:rPr>
      <w:rFonts w:ascii="Book Antiqua" w:hAnsi="Book Antiqua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ChapterHead">
    <w:name w:val="01-Chapter Head"/>
    <w:rsid w:val="006866CE"/>
    <w:pPr>
      <w:tabs>
        <w:tab w:val="left" w:pos="720"/>
      </w:tabs>
      <w:spacing w:after="503" w:line="720" w:lineRule="exact"/>
    </w:pPr>
    <w:rPr>
      <w:rFonts w:ascii="Univers 57 Condensed" w:hAnsi="Univers 57 Condensed"/>
      <w:caps/>
      <w:sz w:val="44"/>
    </w:rPr>
  </w:style>
  <w:style w:type="paragraph" w:styleId="Subtitle">
    <w:name w:val="Subtitle"/>
    <w:basedOn w:val="Normal"/>
    <w:qFormat/>
    <w:rsid w:val="006866CE"/>
    <w:rPr>
      <w:rFonts w:ascii="Book Antiqua" w:hAnsi="Book Antiqua"/>
      <w:b/>
      <w:bCs/>
      <w:sz w:val="32"/>
      <w:szCs w:val="20"/>
    </w:rPr>
  </w:style>
  <w:style w:type="paragraph" w:styleId="Header">
    <w:name w:val="header"/>
    <w:basedOn w:val="Normal"/>
    <w:link w:val="HeaderChar"/>
    <w:rsid w:val="00C926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63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67E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E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7E0B"/>
    <w:rPr>
      <w:b/>
      <w:bCs/>
    </w:rPr>
  </w:style>
  <w:style w:type="paragraph" w:styleId="BalloonText">
    <w:name w:val="Balloon Text"/>
    <w:basedOn w:val="Normal"/>
    <w:semiHidden/>
    <w:rsid w:val="00567E0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954D44"/>
    <w:pPr>
      <w:tabs>
        <w:tab w:val="right" w:leader="dot" w:pos="9360"/>
      </w:tabs>
    </w:pPr>
    <w:rPr>
      <w:b/>
      <w:bCs/>
      <w:noProof/>
      <w:color w:val="2E368F"/>
      <w:sz w:val="26"/>
      <w:szCs w:val="26"/>
    </w:rPr>
  </w:style>
  <w:style w:type="character" w:styleId="Hyperlink">
    <w:name w:val="Hyperlink"/>
    <w:basedOn w:val="DefaultParagraphFont"/>
    <w:rsid w:val="00307667"/>
    <w:rPr>
      <w:strike w:val="0"/>
      <w:dstrike w:val="0"/>
      <w:color w:val="0000FF"/>
      <w:u w:val="none"/>
      <w:effect w:val="none"/>
    </w:rPr>
  </w:style>
  <w:style w:type="paragraph" w:customStyle="1" w:styleId="DPPParas">
    <w:name w:val="DPP:Paras"/>
    <w:link w:val="DPPParasChar"/>
    <w:rsid w:val="00307667"/>
    <w:pPr>
      <w:spacing w:before="60" w:after="180"/>
      <w:jc w:val="both"/>
    </w:pPr>
    <w:rPr>
      <w:sz w:val="24"/>
    </w:rPr>
  </w:style>
  <w:style w:type="character" w:customStyle="1" w:styleId="DPPParasChar">
    <w:name w:val="DPP:Paras Char"/>
    <w:basedOn w:val="DefaultParagraphFont"/>
    <w:link w:val="DPPParas"/>
    <w:rsid w:val="00307667"/>
    <w:rPr>
      <w:sz w:val="24"/>
      <w:lang w:val="en-US" w:eastAsia="en-US" w:bidi="ar-SA"/>
    </w:rPr>
  </w:style>
  <w:style w:type="character" w:customStyle="1" w:styleId="Hypertext">
    <w:name w:val="Hypertext"/>
    <w:rsid w:val="005633B8"/>
    <w:rPr>
      <w:color w:val="0000FF"/>
      <w:u w:val="single"/>
    </w:rPr>
  </w:style>
  <w:style w:type="paragraph" w:styleId="BodyText">
    <w:name w:val="Body Text"/>
    <w:basedOn w:val="Normal"/>
    <w:rsid w:val="00D10034"/>
    <w:pPr>
      <w:jc w:val="center"/>
    </w:pPr>
    <w:rPr>
      <w:i/>
      <w:sz w:val="18"/>
      <w:szCs w:val="20"/>
    </w:rPr>
  </w:style>
  <w:style w:type="paragraph" w:customStyle="1" w:styleId="DPPPara1">
    <w:name w:val="DPP:Para1"/>
    <w:rsid w:val="00D10034"/>
    <w:pPr>
      <w:tabs>
        <w:tab w:val="left" w:pos="693"/>
      </w:tabs>
      <w:spacing w:before="60" w:after="120"/>
    </w:pPr>
    <w:rPr>
      <w:sz w:val="24"/>
    </w:rPr>
  </w:style>
  <w:style w:type="paragraph" w:styleId="ListBullet">
    <w:name w:val="List Bullet"/>
    <w:basedOn w:val="Normal"/>
    <w:rsid w:val="00D10034"/>
    <w:pPr>
      <w:tabs>
        <w:tab w:val="num" w:pos="720"/>
      </w:tabs>
      <w:spacing w:after="120" w:line="264" w:lineRule="auto"/>
      <w:ind w:left="720" w:hanging="360"/>
      <w:jc w:val="both"/>
    </w:pPr>
    <w:rPr>
      <w:rFonts w:ascii="Times New Roman" w:hAnsi="Times New Roman"/>
      <w:szCs w:val="20"/>
    </w:rPr>
  </w:style>
  <w:style w:type="character" w:styleId="PageNumber">
    <w:name w:val="page number"/>
    <w:basedOn w:val="DefaultParagraphFont"/>
    <w:rsid w:val="00740A5F"/>
  </w:style>
  <w:style w:type="paragraph" w:customStyle="1" w:styleId="04-Bodytext">
    <w:name w:val="04-Body text"/>
    <w:link w:val="04-BodytextChar"/>
    <w:rsid w:val="00F05CD5"/>
    <w:pPr>
      <w:keepLines/>
      <w:spacing w:after="120"/>
    </w:pPr>
    <w:rPr>
      <w:rFonts w:ascii="Garamond Book" w:hAnsi="Garamond Book"/>
      <w:sz w:val="22"/>
    </w:rPr>
  </w:style>
  <w:style w:type="character" w:customStyle="1" w:styleId="04-BodytextChar">
    <w:name w:val="04-Body text Char"/>
    <w:basedOn w:val="DefaultParagraphFont"/>
    <w:link w:val="04-Bodytext"/>
    <w:rsid w:val="00F05CD5"/>
    <w:rPr>
      <w:rFonts w:ascii="Garamond Book" w:hAnsi="Garamond Book"/>
      <w:sz w:val="22"/>
      <w:lang w:val="en-US" w:eastAsia="en-US" w:bidi="ar-SA"/>
    </w:rPr>
  </w:style>
  <w:style w:type="table" w:styleId="TableGrid">
    <w:name w:val="Table Grid"/>
    <w:basedOn w:val="TableNormal"/>
    <w:rsid w:val="00F0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C7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ppparas0">
    <w:name w:val="dppparas"/>
    <w:basedOn w:val="Normal"/>
    <w:rsid w:val="00B126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pppara10">
    <w:name w:val="dpppara1"/>
    <w:basedOn w:val="Normal"/>
    <w:rsid w:val="00B126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2">
    <w:name w:val="Body Text 2"/>
    <w:basedOn w:val="Normal"/>
    <w:rsid w:val="00B12656"/>
    <w:pPr>
      <w:spacing w:after="120" w:line="480" w:lineRule="auto"/>
    </w:pPr>
    <w:rPr>
      <w:rFonts w:ascii="Times New Roman" w:hAnsi="Times New Roman"/>
    </w:rPr>
  </w:style>
  <w:style w:type="paragraph" w:customStyle="1" w:styleId="SectionHeading1">
    <w:name w:val="Section Heading 1"/>
    <w:basedOn w:val="BodyText"/>
    <w:rsid w:val="00200CF4"/>
    <w:pPr>
      <w:spacing w:after="160"/>
    </w:pPr>
    <w:rPr>
      <w:rFonts w:ascii="Arial Bold" w:hAnsi="Arial Bold"/>
      <w:b/>
      <w:i w:val="0"/>
      <w:smallCaps/>
      <w:color w:val="000080"/>
      <w:sz w:val="38"/>
      <w:szCs w:val="38"/>
    </w:rPr>
  </w:style>
  <w:style w:type="paragraph" w:styleId="NormalWeb">
    <w:name w:val="Normal (Web)"/>
    <w:basedOn w:val="Normal"/>
    <w:rsid w:val="00012E4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SEEPPara">
    <w:name w:val="*HSEEP Para"/>
    <w:rsid w:val="004153DC"/>
    <w:pPr>
      <w:spacing w:before="60"/>
    </w:pPr>
    <w:rPr>
      <w:rFonts w:ascii="Joanna MT" w:hAnsi="Joanna MT"/>
      <w:bCs/>
      <w:sz w:val="24"/>
      <w:szCs w:val="24"/>
    </w:rPr>
  </w:style>
  <w:style w:type="paragraph" w:customStyle="1" w:styleId="HSEEPTableTitle">
    <w:name w:val="*HSEEP Table Title"/>
    <w:rsid w:val="004153DC"/>
    <w:pPr>
      <w:spacing w:before="20" w:after="40"/>
    </w:pPr>
    <w:rPr>
      <w:rFonts w:ascii="Joanna MT" w:hAnsi="Joanna MT"/>
      <w:b/>
      <w:color w:val="FFFFFF"/>
      <w:sz w:val="24"/>
      <w:szCs w:val="24"/>
    </w:rPr>
  </w:style>
  <w:style w:type="paragraph" w:customStyle="1" w:styleId="SectionHeading2">
    <w:name w:val="Section Heading 2"/>
    <w:basedOn w:val="Normal"/>
    <w:rsid w:val="00034B4C"/>
    <w:pPr>
      <w:spacing w:before="240" w:after="160"/>
    </w:pPr>
    <w:rPr>
      <w:b/>
      <w:color w:val="000080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rsid w:val="00FD35D6"/>
    <w:rPr>
      <w:rFonts w:ascii="Times" w:hAnsi="Times"/>
      <w:color w:val="000000"/>
      <w:lang w:val="en-US" w:eastAsia="en-US" w:bidi="ar-SA"/>
    </w:rPr>
  </w:style>
  <w:style w:type="paragraph" w:styleId="E-mailSignature">
    <w:name w:val="E-mail Signature"/>
    <w:basedOn w:val="Normal"/>
    <w:rsid w:val="007C729B"/>
    <w:rPr>
      <w:rFonts w:ascii="Times New Roman" w:hAnsi="Times New Roman"/>
    </w:rPr>
  </w:style>
  <w:style w:type="character" w:customStyle="1" w:styleId="jamesrhouse">
    <w:name w:val="jamesr.house"/>
    <w:basedOn w:val="DefaultParagraphFont"/>
    <w:semiHidden/>
    <w:rsid w:val="00206BA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206BAF"/>
    <w:rPr>
      <w:b/>
      <w:bCs/>
    </w:rPr>
  </w:style>
  <w:style w:type="character" w:customStyle="1" w:styleId="listpartfieldlabel1">
    <w:name w:val="listpartfieldlabel1"/>
    <w:basedOn w:val="DefaultParagraphFont"/>
    <w:rsid w:val="00305D54"/>
    <w:rPr>
      <w:color w:val="888888"/>
    </w:rPr>
  </w:style>
  <w:style w:type="paragraph" w:styleId="ListNumber2">
    <w:name w:val="List Number 2"/>
    <w:basedOn w:val="Normal"/>
    <w:rsid w:val="00B60D1E"/>
    <w:rPr>
      <w:rFonts w:ascii="Franklin Gothic Book" w:hAnsi="Franklin Gothic Book"/>
    </w:rPr>
  </w:style>
  <w:style w:type="paragraph" w:customStyle="1" w:styleId="Contents">
    <w:name w:val="Contents"/>
    <w:basedOn w:val="BodyText"/>
    <w:rsid w:val="0098245F"/>
    <w:pPr>
      <w:spacing w:after="160"/>
    </w:pPr>
    <w:rPr>
      <w:rFonts w:ascii="Arial Bold" w:hAnsi="Arial Bold"/>
      <w:b/>
      <w:i w:val="0"/>
      <w:smallCaps/>
      <w:color w:val="000080"/>
      <w:sz w:val="38"/>
      <w:szCs w:val="38"/>
    </w:rPr>
  </w:style>
  <w:style w:type="paragraph" w:customStyle="1" w:styleId="ODPPara">
    <w:name w:val="ODP:  Para"/>
    <w:rsid w:val="00D66483"/>
    <w:pPr>
      <w:spacing w:before="60" w:after="180"/>
      <w:jc w:val="both"/>
    </w:pPr>
    <w:rPr>
      <w:rFonts w:ascii="Joanna MT" w:hAnsi="Joanna MT"/>
      <w:sz w:val="24"/>
    </w:rPr>
  </w:style>
  <w:style w:type="paragraph" w:customStyle="1" w:styleId="ODPSubject">
    <w:name w:val="ODP:  Subject"/>
    <w:rsid w:val="00C509A2"/>
    <w:pPr>
      <w:spacing w:before="120" w:after="180"/>
      <w:jc w:val="center"/>
    </w:pPr>
    <w:rPr>
      <w:rFonts w:ascii="Stone Sans" w:hAnsi="Stone Sans"/>
      <w:b/>
      <w:bCs/>
      <w:sz w:val="28"/>
    </w:rPr>
  </w:style>
  <w:style w:type="character" w:customStyle="1" w:styleId="HeaderChar">
    <w:name w:val="Header Char"/>
    <w:basedOn w:val="DefaultParagraphFont"/>
    <w:link w:val="Header"/>
    <w:rsid w:val="00C509A2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ODPParaIndent">
    <w:name w:val="ODP:  Para Indent"/>
    <w:rsid w:val="002F222E"/>
    <w:pPr>
      <w:spacing w:before="60" w:after="180"/>
      <w:ind w:left="720"/>
      <w:jc w:val="both"/>
    </w:pPr>
    <w:rPr>
      <w:rFonts w:ascii="Joanna MT" w:hAnsi="Joanna MT"/>
      <w:sz w:val="24"/>
    </w:rPr>
  </w:style>
  <w:style w:type="paragraph" w:customStyle="1" w:styleId="Default">
    <w:name w:val="Default"/>
    <w:rsid w:val="002F22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1">
    <w:name w:val="normal1"/>
    <w:basedOn w:val="DefaultParagraphFont"/>
    <w:rsid w:val="007D69A6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ODPList">
    <w:name w:val="ODP:  List"/>
    <w:rsid w:val="00993D50"/>
    <w:pPr>
      <w:spacing w:before="60" w:after="180"/>
    </w:pPr>
    <w:rPr>
      <w:rFonts w:ascii="Joanna MT" w:hAnsi="Joanna MT"/>
      <w:color w:val="000000"/>
      <w:sz w:val="24"/>
    </w:rPr>
  </w:style>
  <w:style w:type="paragraph" w:styleId="BlockText">
    <w:name w:val="Block Text"/>
    <w:basedOn w:val="Normal"/>
    <w:rsid w:val="00C847D5"/>
    <w:pPr>
      <w:spacing w:after="120"/>
      <w:ind w:left="1440" w:right="1440"/>
    </w:pPr>
  </w:style>
  <w:style w:type="character" w:customStyle="1" w:styleId="black121">
    <w:name w:val="black121"/>
    <w:basedOn w:val="DefaultParagraphFont"/>
    <w:rsid w:val="000B5A3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rsid w:val="00480594"/>
    <w:rPr>
      <w:color w:val="800080"/>
      <w:u w:val="single"/>
    </w:rPr>
  </w:style>
  <w:style w:type="paragraph" w:styleId="FootnoteText">
    <w:name w:val="footnote text"/>
    <w:basedOn w:val="Normal"/>
    <w:semiHidden/>
    <w:rsid w:val="00043F2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43F26"/>
    <w:rPr>
      <w:rFonts w:cs="Times New Roman"/>
      <w:vertAlign w:val="superscript"/>
    </w:rPr>
  </w:style>
  <w:style w:type="character" w:styleId="Emphasis">
    <w:name w:val="Emphasis"/>
    <w:basedOn w:val="DefaultParagraphFont"/>
    <w:qFormat/>
    <w:rsid w:val="00043F26"/>
    <w:rPr>
      <w:rFonts w:cs="Times New Roman"/>
      <w:b/>
      <w:bCs/>
    </w:rPr>
  </w:style>
  <w:style w:type="character" w:customStyle="1" w:styleId="normalbold1">
    <w:name w:val="normalbold1"/>
    <w:basedOn w:val="DefaultParagraphFont"/>
    <w:rsid w:val="00754164"/>
    <w:rPr>
      <w:rFonts w:ascii="Arial" w:hAnsi="Arial" w:cs="Arial" w:hint="default"/>
      <w:b/>
      <w:bCs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A605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664">
          <w:marLeft w:val="0"/>
          <w:marRight w:val="0"/>
          <w:marTop w:val="0"/>
          <w:marBottom w:val="0"/>
          <w:divBdr>
            <w:top w:val="single" w:sz="8" w:space="0" w:color="414E6E"/>
            <w:left w:val="single" w:sz="8" w:space="0" w:color="414E6E"/>
            <w:bottom w:val="single" w:sz="24" w:space="0" w:color="414E6E"/>
            <w:right w:val="single" w:sz="8" w:space="0" w:color="414E6E"/>
          </w:divBdr>
        </w:div>
      </w:divsChild>
    </w:div>
    <w:div w:id="1736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153">
          <w:marLeft w:val="0"/>
          <w:marRight w:val="0"/>
          <w:marTop w:val="0"/>
          <w:marBottom w:val="173"/>
          <w:divBdr>
            <w:top w:val="single" w:sz="8" w:space="0" w:color="414E6E"/>
            <w:left w:val="single" w:sz="8" w:space="0" w:color="414E6E"/>
            <w:bottom w:val="single" w:sz="24" w:space="0" w:color="414E6E"/>
            <w:right w:val="single" w:sz="8" w:space="0" w:color="414E6E"/>
          </w:divBdr>
        </w:div>
      </w:divsChild>
    </w:div>
    <w:div w:id="1766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9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image" Target="media/image5.png"/><Relationship Id="rId42" Type="http://schemas.openxmlformats.org/officeDocument/2006/relationships/header" Target="header20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image" Target="media/image4.png"/><Relationship Id="rId38" Type="http://schemas.openxmlformats.org/officeDocument/2006/relationships/header" Target="header17.xml"/><Relationship Id="rId46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header" Target="header16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12.xml"/><Relationship Id="rId36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4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footer" Target="footer5.xml"/><Relationship Id="rId30" Type="http://schemas.openxmlformats.org/officeDocument/2006/relationships/header" Target="header14.xml"/><Relationship Id="rId35" Type="http://schemas.openxmlformats.org/officeDocument/2006/relationships/image" Target="media/image6.png"/><Relationship Id="rId43" Type="http://schemas.openxmlformats.org/officeDocument/2006/relationships/footer" Target="footer8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bcacace-1131-484a-aa80-1034c1d48fee" xsi:nil="true"/>
    <Document_x0020_Type xmlns="9e56e33e-bc54-4e14-9763-26d6add3a4fc">20</Document_x0020_Type>
    <Year xmlns="9e56e33e-bc54-4e14-9763-26d6add3a4fc">9</Year>
    <Document_x0020_Status xmlns="9e56e33e-bc54-4e14-9763-26d6add3a4fc">3</Document_x0020_Status>
    <Region xmlns="dbcacace-1131-484a-aa80-1034c1d48f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29D9B115D904DA7AB8604BF3AFA94" ma:contentTypeVersion="10" ma:contentTypeDescription="Create a new document." ma:contentTypeScope="" ma:versionID="7170ba7682b0610e4d404d6a1134a9a6">
  <xsd:schema xmlns:xsd="http://www.w3.org/2001/XMLSchema" xmlns:xs="http://www.w3.org/2001/XMLSchema" xmlns:p="http://schemas.microsoft.com/office/2006/metadata/properties" xmlns:ns2="9e56e33e-bc54-4e14-9763-26d6add3a4fc" xmlns:ns3="dbcacace-1131-484a-aa80-1034c1d48fee" targetNamespace="http://schemas.microsoft.com/office/2006/metadata/properties" ma:root="true" ma:fieldsID="c5fd17fb42fa6e29b23d9f21404f1855" ns2:_="" ns3:_="">
    <xsd:import namespace="9e56e33e-bc54-4e14-9763-26d6add3a4fc"/>
    <xsd:import namespace="dbcacace-1131-484a-aa80-1034c1d48fee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Year" minOccurs="0"/>
                <xsd:element ref="ns2:Document_x0020_Status" minOccurs="0"/>
                <xsd:element ref="ns3:Region" minOccurs="0"/>
                <xsd:element ref="ns3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e33e-bc54-4e14-9763-26d6add3a4f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list="{d7033fea-8070-43a7-b231-def885ee557a}" ma:internalName="Document_x0020_Type" ma:showField="Title">
      <xsd:simpleType>
        <xsd:restriction base="dms:Lookup"/>
      </xsd:simpleType>
    </xsd:element>
    <xsd:element name="Year" ma:index="9" nillable="true" ma:displayName="Year" ma:list="{cbbddc18-ecec-425d-a883-d1c617bcf4f5}" ma:internalName="Year" ma:readOnly="false" ma:showField="Title">
      <xsd:simpleType>
        <xsd:restriction base="dms:Lookup"/>
      </xsd:simpleType>
    </xsd:element>
    <xsd:element name="Document_x0020_Status" ma:index="10" nillable="true" ma:displayName="Document Status" ma:list="{7f81c13a-6f2b-4cd2-b9a1-e75cfc4011fd}" ma:internalName="Document_x0020_Status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acace-1131-484a-aa80-1034c1d48fee" elementFormDefault="qualified">
    <xsd:import namespace="http://schemas.microsoft.com/office/2006/documentManagement/types"/>
    <xsd:import namespace="http://schemas.microsoft.com/office/infopath/2007/PartnerControls"/>
    <xsd:element name="Region" ma:index="11" nillable="true" ma:displayName="Region" ma:format="Dropdown" ma:internalName="Region">
      <xsd:simpleType>
        <xsd:restriction base="dms:Choice">
          <xsd:enumeration value="Region 01"/>
          <xsd:enumeration value="Region 02"/>
          <xsd:enumeration value="Region 03"/>
          <xsd:enumeration value="Region 04"/>
          <xsd:enumeration value="Region 05"/>
          <xsd:enumeration value="Region 06"/>
          <xsd:enumeration value="Region 07"/>
          <xsd:enumeration value="Region 08/09"/>
          <xsd:enumeration value="Region 10/11"/>
          <xsd:enumeration value="Region 12"/>
          <xsd:enumeration value="Region 13"/>
          <xsd:enumeration value="Region 14"/>
          <xsd:enumeration value="Region 15"/>
        </xsd:restriction>
      </xsd:simpleType>
    </xsd:element>
    <xsd:element name="Target_x0020_Audiences" ma:index="12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857D-76A3-4DB2-9DCE-3C91BBD204DB}">
  <ds:schemaRefs>
    <ds:schemaRef ds:uri="http://schemas.microsoft.com/office/2006/metadata/properties"/>
    <ds:schemaRef ds:uri="http://schemas.microsoft.com/office/infopath/2007/PartnerControls"/>
    <ds:schemaRef ds:uri="dbcacace-1131-484a-aa80-1034c1d48fee"/>
    <ds:schemaRef ds:uri="9e56e33e-bc54-4e14-9763-26d6add3a4fc"/>
  </ds:schemaRefs>
</ds:datastoreItem>
</file>

<file path=customXml/itemProps2.xml><?xml version="1.0" encoding="utf-8"?>
<ds:datastoreItem xmlns:ds="http://schemas.openxmlformats.org/officeDocument/2006/customXml" ds:itemID="{4C14C72E-F150-450A-A3CE-88716D39E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0E714-5EFE-46C9-B2B7-6D6052A1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6e33e-bc54-4e14-9763-26d6add3a4fc"/>
    <ds:schemaRef ds:uri="dbcacace-1131-484a-aa80-1034c1d48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C7A22-7BEC-436D-B0FB-0F0C6B22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Coalition (HCC) Multiyear Training and Exercise Planning (MTEP) Template 2015-2017</vt:lpstr>
    </vt:vector>
  </TitlesOfParts>
  <Company>DHS</Company>
  <LinksUpToDate>false</LinksUpToDate>
  <CharactersWithSpaces>3839</CharactersWithSpaces>
  <SharedDoc>false</SharedDoc>
  <HLinks>
    <vt:vector size="12" baseType="variant">
      <vt:variant>
        <vt:i4>6094897</vt:i4>
      </vt:variant>
      <vt:variant>
        <vt:i4>57</vt:i4>
      </vt:variant>
      <vt:variant>
        <vt:i4>0</vt:i4>
      </vt:variant>
      <vt:variant>
        <vt:i4>5</vt:i4>
      </vt:variant>
      <vt:variant>
        <vt:lpwstr>https://hseep.dhs.gov/pages/1001_HSEEP7.aspx</vt:lpwstr>
      </vt:variant>
      <vt:variant>
        <vt:lpwstr/>
      </vt:variant>
      <vt:variant>
        <vt:i4>2687079</vt:i4>
      </vt:variant>
      <vt:variant>
        <vt:i4>54</vt:i4>
      </vt:variant>
      <vt:variant>
        <vt:i4>0</vt:i4>
      </vt:variant>
      <vt:variant>
        <vt:i4>5</vt:i4>
      </vt:variant>
      <vt:variant>
        <vt:lpwstr>https://ky.train.org/DesktopShell.aspx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Coalition (HCC) Multiyear Training and Exercise Planning (MTEP) Template 2015-2017</dc:title>
  <dc:subject>Public Health Response</dc:subject>
  <dc:creator>James R House</dc:creator>
  <cp:lastModifiedBy>Carney, David N (CHFS DPH DPHPS)</cp:lastModifiedBy>
  <cp:revision>2</cp:revision>
  <cp:lastPrinted>2009-11-19T19:14:00Z</cp:lastPrinted>
  <dcterms:created xsi:type="dcterms:W3CDTF">2021-01-28T18:12:00Z</dcterms:created>
  <dcterms:modified xsi:type="dcterms:W3CDTF">2021-01-28T18:12:00Z</dcterms:modified>
  <cp:category>HSEEP Requirements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0x010100BDB29D9B115D904DA7AB8604BF3AFA94</vt:lpwstr>
  </property>
</Properties>
</file>